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AC" w:rsidRPr="001918AC" w:rsidRDefault="001918AC" w:rsidP="001918AC">
      <w:pPr>
        <w:shd w:val="clear" w:color="auto" w:fill="FFFFFF"/>
        <w:adjustRightInd/>
        <w:snapToGrid/>
        <w:spacing w:after="0" w:line="540" w:lineRule="atLeast"/>
        <w:jc w:val="center"/>
        <w:rPr>
          <w:rFonts w:ascii="微软雅黑" w:hAnsi="微软雅黑" w:cs="宋体"/>
          <w:b/>
          <w:bCs/>
          <w:color w:val="000000"/>
          <w:sz w:val="24"/>
          <w:szCs w:val="24"/>
        </w:rPr>
      </w:pPr>
      <w:r w:rsidRPr="001918AC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关于组织申报</w:t>
      </w:r>
      <w:r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2019</w:t>
      </w:r>
      <w:r w:rsidRPr="001918AC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年度荆州</w:t>
      </w:r>
      <w:proofErr w:type="gramStart"/>
      <w:r w:rsidRPr="001918AC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市智库</w:t>
      </w:r>
      <w:proofErr w:type="gramEnd"/>
      <w:r w:rsidRPr="001918AC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课题的通知</w:t>
      </w:r>
    </w:p>
    <w:p w:rsidR="001918AC" w:rsidRPr="001918AC" w:rsidRDefault="001918AC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 w:rsidRPr="001918AC">
        <w:rPr>
          <w:rFonts w:ascii="Arial" w:eastAsia="宋体" w:hAnsi="Arial" w:cs="Arial"/>
          <w:color w:val="000000"/>
        </w:rPr>
        <w:br/>
      </w:r>
      <w:r w:rsidRPr="001918AC">
        <w:rPr>
          <w:rFonts w:ascii="Arial" w:eastAsia="宋体" w:hAnsi="Arial" w:cs="Arial"/>
          <w:color w:val="000000"/>
        </w:rPr>
        <w:t>院属各单位：</w:t>
      </w:r>
    </w:p>
    <w:p w:rsidR="00185BC5" w:rsidRDefault="001918AC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>
        <w:rPr>
          <w:rFonts w:ascii="Arial" w:eastAsia="宋体" w:hAnsi="Arial" w:cs="Arial"/>
          <w:color w:val="000000"/>
        </w:rPr>
        <w:t>201</w:t>
      </w:r>
      <w:r>
        <w:rPr>
          <w:rFonts w:ascii="Arial" w:eastAsia="宋体" w:hAnsi="Arial" w:cs="Arial" w:hint="eastAsia"/>
          <w:color w:val="000000"/>
        </w:rPr>
        <w:t>9</w:t>
      </w:r>
      <w:r w:rsidRPr="001918AC">
        <w:rPr>
          <w:rFonts w:ascii="Arial" w:eastAsia="宋体" w:hAnsi="Arial" w:cs="Arial"/>
          <w:color w:val="000000"/>
        </w:rPr>
        <w:t>年度</w:t>
      </w:r>
      <w:proofErr w:type="gramStart"/>
      <w:r w:rsidRPr="001918AC">
        <w:rPr>
          <w:rFonts w:ascii="Arial" w:eastAsia="宋体" w:hAnsi="Arial" w:cs="Arial"/>
          <w:color w:val="000000"/>
        </w:rPr>
        <w:t>荆州智库课题</w:t>
      </w:r>
      <w:proofErr w:type="gramEnd"/>
      <w:r w:rsidRPr="001918AC">
        <w:rPr>
          <w:rFonts w:ascii="Arial" w:eastAsia="宋体" w:hAnsi="Arial" w:cs="Arial"/>
          <w:color w:val="000000"/>
        </w:rPr>
        <w:t>的申报工作已经开始，</w:t>
      </w:r>
      <w:r>
        <w:rPr>
          <w:rFonts w:ascii="Arial" w:eastAsia="宋体" w:hAnsi="Arial" w:cs="Arial" w:hint="eastAsia"/>
          <w:color w:val="000000"/>
        </w:rPr>
        <w:t>现将</w:t>
      </w:r>
      <w:r w:rsidRPr="001918AC">
        <w:rPr>
          <w:rFonts w:ascii="Arial" w:eastAsia="宋体" w:hAnsi="Arial" w:cs="Arial"/>
          <w:color w:val="000000"/>
        </w:rPr>
        <w:t>荆州市社科联《关于荆州智库</w:t>
      </w:r>
      <w:r>
        <w:rPr>
          <w:rFonts w:ascii="Arial" w:eastAsia="宋体" w:hAnsi="Arial" w:cs="Arial" w:hint="eastAsia"/>
          <w:color w:val="000000"/>
        </w:rPr>
        <w:t>2019</w:t>
      </w:r>
      <w:r w:rsidRPr="001918AC">
        <w:rPr>
          <w:rFonts w:ascii="Arial" w:eastAsia="宋体" w:hAnsi="Arial" w:cs="Arial"/>
          <w:color w:val="000000"/>
        </w:rPr>
        <w:t>年度课题申报的通知》（荆社联〔</w:t>
      </w:r>
      <w:r>
        <w:rPr>
          <w:rFonts w:ascii="Arial" w:eastAsia="宋体" w:hAnsi="Arial" w:cs="Arial"/>
          <w:color w:val="000000"/>
        </w:rPr>
        <w:t>201</w:t>
      </w:r>
      <w:r>
        <w:rPr>
          <w:rFonts w:ascii="Arial" w:eastAsia="宋体" w:hAnsi="Arial" w:cs="Arial" w:hint="eastAsia"/>
          <w:color w:val="000000"/>
        </w:rPr>
        <w:t>9</w:t>
      </w:r>
      <w:r w:rsidRPr="001918AC">
        <w:rPr>
          <w:rFonts w:ascii="Arial" w:eastAsia="宋体" w:hAnsi="Arial" w:cs="Arial"/>
          <w:color w:val="000000"/>
        </w:rPr>
        <w:t>〕</w:t>
      </w:r>
      <w:r>
        <w:rPr>
          <w:rFonts w:ascii="Arial" w:eastAsia="宋体" w:hAnsi="Arial" w:cs="Arial" w:hint="eastAsia"/>
          <w:color w:val="000000"/>
        </w:rPr>
        <w:t>2</w:t>
      </w:r>
      <w:r w:rsidRPr="001918AC">
        <w:rPr>
          <w:rFonts w:ascii="Arial" w:eastAsia="宋体" w:hAnsi="Arial" w:cs="Arial"/>
          <w:color w:val="000000"/>
        </w:rPr>
        <w:t>号）</w:t>
      </w:r>
      <w:r>
        <w:rPr>
          <w:rFonts w:ascii="Arial" w:eastAsia="宋体" w:hAnsi="Arial" w:cs="Arial" w:hint="eastAsia"/>
          <w:color w:val="000000"/>
        </w:rPr>
        <w:t>转发给你们</w:t>
      </w:r>
      <w:r w:rsidRPr="001918AC">
        <w:rPr>
          <w:rFonts w:ascii="Arial" w:eastAsia="宋体" w:hAnsi="Arial" w:cs="Arial"/>
          <w:color w:val="000000"/>
        </w:rPr>
        <w:t>，</w:t>
      </w:r>
      <w:r w:rsidR="00185BC5">
        <w:rPr>
          <w:rFonts w:ascii="Arial" w:eastAsia="宋体" w:hAnsi="Arial" w:cs="Arial" w:hint="eastAsia"/>
          <w:color w:val="000000"/>
        </w:rPr>
        <w:t>请有意向申报的</w:t>
      </w:r>
      <w:r w:rsidR="00185BC5" w:rsidRPr="00185BC5">
        <w:rPr>
          <w:rFonts w:ascii="Arial" w:eastAsia="宋体" w:hAnsi="Arial" w:cs="Arial" w:hint="eastAsia"/>
          <w:color w:val="000000"/>
        </w:rPr>
        <w:t>单位按照通知要求，做好课题申报组织工作。</w:t>
      </w:r>
    </w:p>
    <w:p w:rsidR="00185BC5" w:rsidRDefault="00185BC5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>
        <w:rPr>
          <w:rFonts w:ascii="Arial" w:eastAsia="宋体" w:hAnsi="Arial" w:cs="Arial" w:hint="eastAsia"/>
          <w:color w:val="000000"/>
        </w:rPr>
        <w:t>一、材料报送</w:t>
      </w:r>
    </w:p>
    <w:p w:rsidR="005D793B" w:rsidRDefault="001918AC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>
        <w:rPr>
          <w:rFonts w:ascii="Arial" w:eastAsia="宋体" w:hAnsi="Arial" w:cs="Arial" w:hint="eastAsia"/>
          <w:color w:val="000000"/>
        </w:rPr>
        <w:t>《</w:t>
      </w:r>
      <w:r w:rsidRPr="001918AC">
        <w:rPr>
          <w:rFonts w:ascii="Arial" w:eastAsia="宋体" w:hAnsi="Arial" w:cs="Arial"/>
          <w:color w:val="000000"/>
        </w:rPr>
        <w:t>荆州智库年度课题申报表</w:t>
      </w:r>
      <w:r>
        <w:rPr>
          <w:rFonts w:ascii="Arial" w:eastAsia="宋体" w:hAnsi="Arial" w:cs="Arial" w:hint="eastAsia"/>
          <w:color w:val="000000"/>
        </w:rPr>
        <w:t>》</w:t>
      </w:r>
      <w:r>
        <w:rPr>
          <w:rFonts w:ascii="Arial" w:eastAsia="宋体" w:hAnsi="Arial" w:cs="Arial" w:hint="eastAsia"/>
          <w:color w:val="000000"/>
        </w:rPr>
        <w:t>1</w:t>
      </w:r>
      <w:r>
        <w:rPr>
          <w:rFonts w:ascii="Arial" w:eastAsia="宋体" w:hAnsi="Arial" w:cs="Arial" w:hint="eastAsia"/>
          <w:color w:val="000000"/>
        </w:rPr>
        <w:t>份</w:t>
      </w:r>
      <w:r>
        <w:rPr>
          <w:rFonts w:ascii="Arial" w:eastAsia="宋体" w:hAnsi="Arial" w:cs="Arial"/>
          <w:color w:val="000000"/>
        </w:rPr>
        <w:t xml:space="preserve"> </w:t>
      </w:r>
      <w:r>
        <w:rPr>
          <w:rFonts w:ascii="Arial" w:eastAsia="宋体" w:hAnsi="Arial" w:cs="Arial" w:hint="eastAsia"/>
          <w:color w:val="000000"/>
        </w:rPr>
        <w:t>（</w:t>
      </w:r>
      <w:r w:rsidRPr="001918AC">
        <w:rPr>
          <w:rFonts w:ascii="Arial" w:eastAsia="宋体" w:hAnsi="Arial" w:cs="Arial"/>
          <w:color w:val="000000"/>
        </w:rPr>
        <w:t>申报表正反</w:t>
      </w:r>
      <w:r w:rsidR="004C3BD1">
        <w:rPr>
          <w:rFonts w:ascii="Arial" w:eastAsia="宋体" w:hAnsi="Arial" w:cs="Arial" w:hint="eastAsia"/>
          <w:color w:val="000000"/>
        </w:rPr>
        <w:t>双</w:t>
      </w:r>
      <w:r w:rsidRPr="001918AC">
        <w:rPr>
          <w:rFonts w:ascii="Arial" w:eastAsia="宋体" w:hAnsi="Arial" w:cs="Arial"/>
          <w:color w:val="000000"/>
        </w:rPr>
        <w:t>面打印</w:t>
      </w:r>
      <w:r>
        <w:rPr>
          <w:rFonts w:ascii="Arial" w:eastAsia="宋体" w:hAnsi="Arial" w:cs="Arial" w:hint="eastAsia"/>
          <w:color w:val="000000"/>
        </w:rPr>
        <w:t>）</w:t>
      </w:r>
      <w:r w:rsidRPr="001918AC">
        <w:rPr>
          <w:rFonts w:ascii="Arial" w:eastAsia="宋体" w:hAnsi="Arial" w:cs="Arial"/>
          <w:color w:val="000000"/>
        </w:rPr>
        <w:t>、</w:t>
      </w:r>
      <w:r>
        <w:rPr>
          <w:rFonts w:ascii="Arial" w:eastAsia="宋体" w:hAnsi="Arial" w:cs="Arial" w:hint="eastAsia"/>
          <w:color w:val="000000"/>
        </w:rPr>
        <w:t>《</w:t>
      </w:r>
      <w:r w:rsidRPr="001918AC">
        <w:rPr>
          <w:rFonts w:ascii="Arial" w:eastAsia="宋体" w:hAnsi="Arial" w:cs="Arial"/>
          <w:color w:val="000000"/>
        </w:rPr>
        <w:t>课题申报活页</w:t>
      </w:r>
      <w:r>
        <w:rPr>
          <w:rFonts w:ascii="Arial" w:eastAsia="宋体" w:hAnsi="Arial" w:cs="Arial" w:hint="eastAsia"/>
          <w:color w:val="000000"/>
        </w:rPr>
        <w:t>》</w:t>
      </w:r>
      <w:r>
        <w:rPr>
          <w:rFonts w:ascii="Arial" w:eastAsia="宋体" w:hAnsi="Arial" w:cs="Arial" w:hint="eastAsia"/>
          <w:color w:val="000000"/>
        </w:rPr>
        <w:t>6</w:t>
      </w:r>
      <w:r w:rsidRPr="001918AC">
        <w:rPr>
          <w:rFonts w:ascii="Arial" w:eastAsia="宋体" w:hAnsi="Arial" w:cs="Arial"/>
          <w:color w:val="000000"/>
        </w:rPr>
        <w:t xml:space="preserve"> </w:t>
      </w:r>
      <w:r>
        <w:rPr>
          <w:rFonts w:ascii="Arial" w:eastAsia="宋体" w:hAnsi="Arial" w:cs="Arial"/>
          <w:color w:val="000000"/>
        </w:rPr>
        <w:t>份</w:t>
      </w:r>
      <w:r w:rsidR="00185BC5">
        <w:rPr>
          <w:rFonts w:ascii="Arial" w:eastAsia="宋体" w:hAnsi="Arial" w:cs="Arial" w:hint="eastAsia"/>
          <w:color w:val="000000"/>
        </w:rPr>
        <w:t>、汇总表</w:t>
      </w:r>
      <w:r w:rsidR="00185BC5">
        <w:rPr>
          <w:rFonts w:ascii="Arial" w:eastAsia="宋体" w:hAnsi="Arial" w:cs="Arial" w:hint="eastAsia"/>
          <w:color w:val="000000"/>
        </w:rPr>
        <w:t>1</w:t>
      </w:r>
      <w:r w:rsidR="00185BC5">
        <w:rPr>
          <w:rFonts w:ascii="Arial" w:eastAsia="宋体" w:hAnsi="Arial" w:cs="Arial" w:hint="eastAsia"/>
          <w:color w:val="000000"/>
        </w:rPr>
        <w:t>份</w:t>
      </w:r>
      <w:r w:rsidRPr="001918AC">
        <w:rPr>
          <w:rFonts w:ascii="Arial" w:eastAsia="宋体" w:hAnsi="Arial" w:cs="Arial"/>
          <w:color w:val="000000"/>
        </w:rPr>
        <w:t>及电子版</w:t>
      </w:r>
      <w:r w:rsidR="00185BC5">
        <w:rPr>
          <w:rFonts w:ascii="Arial" w:eastAsia="宋体" w:hAnsi="Arial" w:cs="Arial" w:hint="eastAsia"/>
          <w:color w:val="000000"/>
        </w:rPr>
        <w:t>。</w:t>
      </w:r>
    </w:p>
    <w:p w:rsidR="00185BC5" w:rsidRDefault="00185BC5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>
        <w:rPr>
          <w:rFonts w:ascii="Arial" w:eastAsia="宋体" w:hAnsi="Arial" w:cs="Arial" w:hint="eastAsia"/>
          <w:color w:val="000000"/>
        </w:rPr>
        <w:t>二、截止时间</w:t>
      </w:r>
    </w:p>
    <w:p w:rsidR="001918AC" w:rsidRPr="001918AC" w:rsidRDefault="00185BC5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 w:rsidRPr="001918AC">
        <w:rPr>
          <w:rFonts w:ascii="Arial" w:eastAsia="宋体" w:hAnsi="Arial" w:cs="Arial"/>
          <w:color w:val="000000"/>
        </w:rPr>
        <w:t>申报材料</w:t>
      </w:r>
      <w:r>
        <w:rPr>
          <w:rFonts w:ascii="Arial" w:eastAsia="宋体" w:hAnsi="Arial" w:cs="Arial" w:hint="eastAsia"/>
          <w:color w:val="000000"/>
        </w:rPr>
        <w:t>请</w:t>
      </w:r>
      <w:r w:rsidR="001918AC" w:rsidRPr="001918AC">
        <w:rPr>
          <w:rFonts w:ascii="Arial" w:eastAsia="宋体" w:hAnsi="Arial" w:cs="Arial"/>
          <w:color w:val="000000"/>
        </w:rPr>
        <w:t>于</w:t>
      </w:r>
      <w:r w:rsidR="001918AC">
        <w:rPr>
          <w:rFonts w:ascii="Arial" w:eastAsia="宋体" w:hAnsi="Arial" w:cs="Arial"/>
          <w:color w:val="000000"/>
        </w:rPr>
        <w:t>201</w:t>
      </w:r>
      <w:r w:rsidR="001918AC">
        <w:rPr>
          <w:rFonts w:ascii="Arial" w:eastAsia="宋体" w:hAnsi="Arial" w:cs="Arial" w:hint="eastAsia"/>
          <w:color w:val="000000"/>
        </w:rPr>
        <w:t>9</w:t>
      </w:r>
      <w:r w:rsidR="001918AC" w:rsidRPr="001918AC">
        <w:rPr>
          <w:rFonts w:ascii="Arial" w:eastAsia="宋体" w:hAnsi="Arial" w:cs="Arial"/>
          <w:color w:val="000000"/>
        </w:rPr>
        <w:t>年</w:t>
      </w:r>
      <w:r w:rsidR="001918AC" w:rsidRPr="001918AC">
        <w:rPr>
          <w:rFonts w:ascii="Arial" w:eastAsia="宋体" w:hAnsi="Arial" w:cs="Arial"/>
          <w:color w:val="000000"/>
        </w:rPr>
        <w:t>2</w:t>
      </w:r>
      <w:r w:rsidR="001918AC" w:rsidRPr="001918AC">
        <w:rPr>
          <w:rFonts w:ascii="Arial" w:eastAsia="宋体" w:hAnsi="Arial" w:cs="Arial"/>
          <w:color w:val="000000"/>
        </w:rPr>
        <w:t>月</w:t>
      </w:r>
      <w:r w:rsidR="001918AC">
        <w:rPr>
          <w:rFonts w:ascii="Arial" w:eastAsia="宋体" w:hAnsi="Arial" w:cs="Arial" w:hint="eastAsia"/>
          <w:color w:val="000000"/>
        </w:rPr>
        <w:t>2</w:t>
      </w:r>
      <w:r w:rsidR="001918AC" w:rsidRPr="001918AC">
        <w:rPr>
          <w:rFonts w:ascii="Arial" w:eastAsia="宋体" w:hAnsi="Arial" w:cs="Arial"/>
          <w:color w:val="000000"/>
        </w:rPr>
        <w:t>5</w:t>
      </w:r>
      <w:r w:rsidR="001918AC" w:rsidRPr="001918AC">
        <w:rPr>
          <w:rFonts w:ascii="Arial" w:eastAsia="宋体" w:hAnsi="Arial" w:cs="Arial"/>
          <w:color w:val="000000"/>
        </w:rPr>
        <w:t>日上午</w:t>
      </w:r>
      <w:r w:rsidR="001918AC">
        <w:rPr>
          <w:rFonts w:ascii="Arial" w:eastAsia="宋体" w:hAnsi="Arial" w:cs="Arial" w:hint="eastAsia"/>
          <w:color w:val="000000"/>
        </w:rPr>
        <w:t>11</w:t>
      </w:r>
      <w:r w:rsidR="001918AC">
        <w:rPr>
          <w:rFonts w:ascii="Arial" w:eastAsia="宋体" w:hAnsi="Arial" w:cs="Arial" w:hint="eastAsia"/>
          <w:color w:val="000000"/>
        </w:rPr>
        <w:t>点前</w:t>
      </w:r>
      <w:proofErr w:type="gramStart"/>
      <w:r w:rsidR="005D793B">
        <w:rPr>
          <w:rFonts w:ascii="Arial" w:eastAsia="宋体" w:hAnsi="Arial" w:cs="Arial" w:hint="eastAsia"/>
          <w:color w:val="000000"/>
        </w:rPr>
        <w:t>以系部为</w:t>
      </w:r>
      <w:proofErr w:type="gramEnd"/>
      <w:r w:rsidR="005D793B">
        <w:rPr>
          <w:rFonts w:ascii="Arial" w:eastAsia="宋体" w:hAnsi="Arial" w:cs="Arial" w:hint="eastAsia"/>
          <w:color w:val="000000"/>
        </w:rPr>
        <w:t>单位统一报送</w:t>
      </w:r>
      <w:proofErr w:type="gramStart"/>
      <w:r w:rsidR="001918AC" w:rsidRPr="001918AC">
        <w:rPr>
          <w:rFonts w:ascii="Arial" w:eastAsia="宋体" w:hAnsi="Arial" w:cs="Arial"/>
          <w:color w:val="000000"/>
        </w:rPr>
        <w:t>至</w:t>
      </w:r>
      <w:r w:rsidR="001918AC">
        <w:rPr>
          <w:rFonts w:ascii="Arial" w:eastAsia="宋体" w:hAnsi="Arial" w:cs="Arial" w:hint="eastAsia"/>
          <w:color w:val="000000"/>
        </w:rPr>
        <w:t>教学</w:t>
      </w:r>
      <w:proofErr w:type="gramEnd"/>
      <w:r w:rsidR="001918AC">
        <w:rPr>
          <w:rFonts w:ascii="Arial" w:eastAsia="宋体" w:hAnsi="Arial" w:cs="Arial" w:hint="eastAsia"/>
          <w:color w:val="000000"/>
        </w:rPr>
        <w:t>工作部</w:t>
      </w:r>
      <w:r w:rsidR="001918AC">
        <w:rPr>
          <w:rFonts w:ascii="Arial" w:eastAsia="宋体" w:hAnsi="Arial" w:cs="Arial"/>
          <w:color w:val="000000"/>
        </w:rPr>
        <w:t>，</w:t>
      </w:r>
      <w:r w:rsidR="000E7693" w:rsidRPr="000E7693">
        <w:rPr>
          <w:rFonts w:ascii="Arial" w:eastAsia="宋体" w:hAnsi="Arial" w:cs="Arial"/>
          <w:color w:val="000000"/>
        </w:rPr>
        <w:t>电子版发</w:t>
      </w:r>
      <w:r w:rsidR="000E7693" w:rsidRPr="000E7693">
        <w:rPr>
          <w:rFonts w:ascii="Arial" w:eastAsia="宋体" w:hAnsi="Arial" w:cs="Arial" w:hint="eastAsia"/>
          <w:color w:val="000000"/>
        </w:rPr>
        <w:t>至</w:t>
      </w:r>
      <w:r w:rsidR="000E7693" w:rsidRPr="000E7693">
        <w:rPr>
          <w:rFonts w:ascii="Arial" w:eastAsia="宋体" w:hAnsi="Arial" w:cs="Arial"/>
          <w:color w:val="000000"/>
        </w:rPr>
        <w:t>45717957@qq.com</w:t>
      </w:r>
      <w:r w:rsidR="000E7693">
        <w:rPr>
          <w:rFonts w:ascii="Arial" w:eastAsia="宋体" w:hAnsi="Arial" w:cs="Arial" w:hint="eastAsia"/>
          <w:color w:val="000000"/>
        </w:rPr>
        <w:t>，逾期不予受理。</w:t>
      </w:r>
    </w:p>
    <w:p w:rsidR="001918AC" w:rsidRDefault="00185BC5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>
        <w:rPr>
          <w:rFonts w:ascii="Arial" w:eastAsia="宋体" w:hAnsi="Arial" w:cs="Arial" w:hint="eastAsia"/>
          <w:color w:val="000000"/>
        </w:rPr>
        <w:t>附件：</w:t>
      </w:r>
    </w:p>
    <w:p w:rsidR="001E6829" w:rsidRDefault="00185BC5" w:rsidP="000E7693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360" w:lineRule="atLeast"/>
        <w:ind w:firstLineChars="0"/>
        <w:rPr>
          <w:rFonts w:ascii="Arial" w:eastAsia="宋体" w:hAnsi="Arial" w:cs="Arial"/>
          <w:color w:val="000000"/>
        </w:rPr>
      </w:pPr>
      <w:proofErr w:type="gramStart"/>
      <w:r w:rsidRPr="000E7693">
        <w:rPr>
          <w:rFonts w:ascii="Arial" w:eastAsia="宋体" w:hAnsi="Arial" w:cs="Arial"/>
          <w:color w:val="000000"/>
        </w:rPr>
        <w:t>荆州智库年度</w:t>
      </w:r>
      <w:proofErr w:type="gramEnd"/>
      <w:r w:rsidRPr="000E7693">
        <w:rPr>
          <w:rFonts w:ascii="Arial" w:eastAsia="宋体" w:hAnsi="Arial" w:cs="Arial"/>
          <w:color w:val="000000"/>
        </w:rPr>
        <w:t>课题申报表</w:t>
      </w:r>
      <w:r w:rsidR="004C3BD1">
        <w:rPr>
          <w:rFonts w:ascii="Arial" w:eastAsia="宋体" w:hAnsi="Arial" w:cs="Arial" w:hint="eastAsia"/>
          <w:color w:val="000000"/>
        </w:rPr>
        <w:t>、活页及汇总表</w:t>
      </w:r>
    </w:p>
    <w:p w:rsidR="000E7693" w:rsidRPr="000E7693" w:rsidRDefault="000E7693" w:rsidP="000E7693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360" w:lineRule="atLeast"/>
        <w:ind w:firstLineChars="0"/>
        <w:rPr>
          <w:rFonts w:ascii="Arial" w:eastAsia="宋体" w:hAnsi="Arial" w:cs="Arial"/>
          <w:color w:val="000000"/>
        </w:rPr>
      </w:pPr>
      <w:r w:rsidRPr="001918AC">
        <w:rPr>
          <w:rFonts w:ascii="Arial" w:eastAsia="宋体" w:hAnsi="Arial" w:cs="Arial"/>
          <w:color w:val="000000"/>
        </w:rPr>
        <w:t>关于</w:t>
      </w:r>
      <w:proofErr w:type="gramStart"/>
      <w:r w:rsidRPr="001918AC">
        <w:rPr>
          <w:rFonts w:ascii="Arial" w:eastAsia="宋体" w:hAnsi="Arial" w:cs="Arial"/>
          <w:color w:val="000000"/>
        </w:rPr>
        <w:t>荆州智库</w:t>
      </w:r>
      <w:r>
        <w:rPr>
          <w:rFonts w:ascii="Arial" w:eastAsia="宋体" w:hAnsi="Arial" w:cs="Arial" w:hint="eastAsia"/>
          <w:color w:val="000000"/>
        </w:rPr>
        <w:t>2019</w:t>
      </w:r>
      <w:r w:rsidRPr="001918AC">
        <w:rPr>
          <w:rFonts w:ascii="Arial" w:eastAsia="宋体" w:hAnsi="Arial" w:cs="Arial"/>
          <w:color w:val="000000"/>
        </w:rPr>
        <w:t>年度</w:t>
      </w:r>
      <w:proofErr w:type="gramEnd"/>
      <w:r w:rsidRPr="001918AC">
        <w:rPr>
          <w:rFonts w:ascii="Arial" w:eastAsia="宋体" w:hAnsi="Arial" w:cs="Arial"/>
          <w:color w:val="000000"/>
        </w:rPr>
        <w:t>课题申报的通知</w:t>
      </w:r>
    </w:p>
    <w:p w:rsidR="001918AC" w:rsidRPr="001918AC" w:rsidRDefault="001918AC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 w:rsidRPr="001918AC">
        <w:rPr>
          <w:rFonts w:ascii="Arial" w:eastAsia="宋体" w:hAnsi="Arial" w:cs="Arial"/>
          <w:color w:val="000000"/>
        </w:rPr>
        <w:t>                                             </w:t>
      </w:r>
      <w:r>
        <w:rPr>
          <w:rFonts w:ascii="Arial" w:eastAsia="宋体" w:hAnsi="Arial" w:cs="Arial" w:hint="eastAsia"/>
          <w:color w:val="000000"/>
        </w:rPr>
        <w:t xml:space="preserve">                                                            </w:t>
      </w:r>
      <w:r>
        <w:rPr>
          <w:rFonts w:ascii="Arial" w:eastAsia="宋体" w:hAnsi="Arial" w:cs="Arial" w:hint="eastAsia"/>
          <w:color w:val="000000"/>
        </w:rPr>
        <w:t>教学工作部</w:t>
      </w:r>
    </w:p>
    <w:p w:rsidR="001918AC" w:rsidRPr="001918AC" w:rsidRDefault="001918AC" w:rsidP="001918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Arial" w:eastAsia="宋体" w:hAnsi="Arial" w:cs="Arial"/>
          <w:color w:val="000000"/>
        </w:rPr>
      </w:pPr>
      <w:r w:rsidRPr="001918AC">
        <w:rPr>
          <w:rFonts w:ascii="Arial" w:eastAsia="宋体" w:hAnsi="Arial" w:cs="Arial"/>
          <w:color w:val="000000"/>
        </w:rPr>
        <w:t xml:space="preserve">                                                </w:t>
      </w:r>
      <w:r>
        <w:rPr>
          <w:rFonts w:ascii="Arial" w:eastAsia="宋体" w:hAnsi="Arial" w:cs="Arial" w:hint="eastAsia"/>
          <w:color w:val="000000"/>
        </w:rPr>
        <w:t xml:space="preserve">                                                  </w:t>
      </w:r>
      <w:r>
        <w:rPr>
          <w:rFonts w:ascii="Arial" w:eastAsia="宋体" w:hAnsi="Arial" w:cs="Arial"/>
          <w:color w:val="000000"/>
        </w:rPr>
        <w:t>201</w:t>
      </w:r>
      <w:r>
        <w:rPr>
          <w:rFonts w:ascii="Arial" w:eastAsia="宋体" w:hAnsi="Arial" w:cs="Arial" w:hint="eastAsia"/>
          <w:color w:val="000000"/>
        </w:rPr>
        <w:t>9</w:t>
      </w:r>
      <w:r w:rsidRPr="001918AC">
        <w:rPr>
          <w:rFonts w:ascii="Arial" w:eastAsia="宋体" w:hAnsi="Arial" w:cs="Arial"/>
          <w:color w:val="000000"/>
        </w:rPr>
        <w:t>年</w:t>
      </w:r>
      <w:r>
        <w:rPr>
          <w:rFonts w:ascii="Arial" w:eastAsia="宋体" w:hAnsi="Arial" w:cs="Arial" w:hint="eastAsia"/>
          <w:color w:val="000000"/>
        </w:rPr>
        <w:t>2</w:t>
      </w:r>
      <w:r w:rsidRPr="001918AC">
        <w:rPr>
          <w:rFonts w:ascii="Arial" w:eastAsia="宋体" w:hAnsi="Arial" w:cs="Arial"/>
          <w:color w:val="000000"/>
        </w:rPr>
        <w:t>月</w:t>
      </w:r>
      <w:r>
        <w:rPr>
          <w:rFonts w:ascii="Arial" w:eastAsia="宋体" w:hAnsi="Arial" w:cs="Arial" w:hint="eastAsia"/>
          <w:color w:val="000000"/>
        </w:rPr>
        <w:t>1</w:t>
      </w:r>
      <w:r w:rsidR="00683269">
        <w:rPr>
          <w:rFonts w:ascii="Arial" w:eastAsia="宋体" w:hAnsi="Arial" w:cs="Arial" w:hint="eastAsia"/>
          <w:color w:val="000000"/>
        </w:rPr>
        <w:t>9</w:t>
      </w:r>
      <w:bookmarkStart w:id="0" w:name="_GoBack"/>
      <w:bookmarkEnd w:id="0"/>
      <w:r w:rsidRPr="001918AC">
        <w:rPr>
          <w:rFonts w:ascii="Arial" w:eastAsia="宋体" w:hAnsi="Arial" w:cs="Arial"/>
          <w:color w:val="000000"/>
        </w:rPr>
        <w:t>日</w:t>
      </w:r>
      <w:r w:rsidRPr="001918AC">
        <w:rPr>
          <w:rFonts w:ascii="Arial" w:eastAsia="宋体" w:hAnsi="Arial" w:cs="Arial"/>
          <w:color w:val="000000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0BE"/>
    <w:multiLevelType w:val="hybridMultilevel"/>
    <w:tmpl w:val="52D2DC4A"/>
    <w:lvl w:ilvl="0" w:tplc="E74AB1AA">
      <w:start w:val="1"/>
      <w:numFmt w:val="decimal"/>
      <w:lvlText w:val="%1．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E7693"/>
    <w:rsid w:val="00185BC5"/>
    <w:rsid w:val="001918AC"/>
    <w:rsid w:val="001E6829"/>
    <w:rsid w:val="00323B43"/>
    <w:rsid w:val="003D37D8"/>
    <w:rsid w:val="00426133"/>
    <w:rsid w:val="004358AB"/>
    <w:rsid w:val="004C3BD1"/>
    <w:rsid w:val="005D793B"/>
    <w:rsid w:val="00683269"/>
    <w:rsid w:val="008B7726"/>
    <w:rsid w:val="00CA55A7"/>
    <w:rsid w:val="00CB3E1F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8A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1918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5B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张曦</cp:lastModifiedBy>
  <cp:revision>4</cp:revision>
  <dcterms:created xsi:type="dcterms:W3CDTF">2008-09-11T17:20:00Z</dcterms:created>
  <dcterms:modified xsi:type="dcterms:W3CDTF">2019-02-19T01:44:00Z</dcterms:modified>
</cp:coreProperties>
</file>