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0D" w:rsidRPr="003651A5" w:rsidRDefault="0049390D" w:rsidP="00233E7F">
      <w:pPr>
        <w:spacing w:beforeLines="100" w:afterLines="150" w:line="480" w:lineRule="auto"/>
        <w:ind w:firstLine="420"/>
        <w:jc w:val="center"/>
        <w:rPr>
          <w:rFonts w:ascii="宋体" w:hAnsi="宋体"/>
          <w:b/>
          <w:sz w:val="70"/>
          <w:szCs w:val="70"/>
        </w:rPr>
      </w:pPr>
      <w:r w:rsidRPr="003651A5">
        <w:rPr>
          <w:rFonts w:ascii="宋体" w:hAnsi="宋体" w:hint="eastAsia"/>
          <w:b/>
          <w:sz w:val="70"/>
          <w:szCs w:val="70"/>
        </w:rPr>
        <w:t>长江大学文理学院</w:t>
      </w:r>
    </w:p>
    <w:p w:rsidR="0049390D" w:rsidRPr="00115186" w:rsidRDefault="00D9353E" w:rsidP="00233E7F">
      <w:pPr>
        <w:spacing w:beforeLines="100" w:afterLines="150" w:line="480" w:lineRule="auto"/>
        <w:jc w:val="center"/>
        <w:rPr>
          <w:rFonts w:ascii="宋体" w:hAnsi="宋体"/>
          <w:b/>
          <w:sz w:val="68"/>
          <w:szCs w:val="68"/>
        </w:rPr>
      </w:pPr>
      <w:r w:rsidRPr="00115186">
        <w:rPr>
          <w:rFonts w:ascii="宋体" w:hAnsi="宋体" w:hint="eastAsia"/>
          <w:b/>
          <w:sz w:val="68"/>
          <w:szCs w:val="68"/>
        </w:rPr>
        <w:t>第</w:t>
      </w:r>
      <w:r w:rsidR="00115186" w:rsidRPr="00115186">
        <w:rPr>
          <w:rFonts w:ascii="宋体" w:hAnsi="宋体" w:hint="eastAsia"/>
          <w:b/>
          <w:sz w:val="68"/>
          <w:szCs w:val="68"/>
        </w:rPr>
        <w:t>七</w:t>
      </w:r>
      <w:r w:rsidRPr="00115186">
        <w:rPr>
          <w:rFonts w:ascii="宋体" w:hAnsi="宋体" w:hint="eastAsia"/>
          <w:b/>
          <w:sz w:val="68"/>
          <w:szCs w:val="68"/>
        </w:rPr>
        <w:t>届</w:t>
      </w:r>
      <w:r w:rsidR="00115186" w:rsidRPr="00115186">
        <w:rPr>
          <w:rFonts w:ascii="宋体" w:hAnsi="宋体" w:hint="eastAsia"/>
          <w:b/>
          <w:sz w:val="68"/>
          <w:szCs w:val="68"/>
        </w:rPr>
        <w:t>省</w:t>
      </w:r>
      <w:r w:rsidR="0049390D" w:rsidRPr="00115186">
        <w:rPr>
          <w:rFonts w:ascii="宋体" w:hAnsi="宋体" w:hint="eastAsia"/>
          <w:b/>
          <w:sz w:val="68"/>
          <w:szCs w:val="68"/>
        </w:rPr>
        <w:t>青年教师教学竞赛</w:t>
      </w:r>
      <w:r w:rsidR="0066528B">
        <w:rPr>
          <w:rFonts w:ascii="宋体" w:hAnsi="宋体" w:hint="eastAsia"/>
          <w:b/>
          <w:sz w:val="68"/>
          <w:szCs w:val="68"/>
        </w:rPr>
        <w:t>参赛</w:t>
      </w:r>
      <w:r w:rsidR="00115186" w:rsidRPr="00115186">
        <w:rPr>
          <w:rFonts w:ascii="宋体" w:hAnsi="宋体" w:hint="eastAsia"/>
          <w:b/>
          <w:sz w:val="68"/>
          <w:szCs w:val="68"/>
        </w:rPr>
        <w:t>选手</w:t>
      </w:r>
      <w:r w:rsidR="0066528B">
        <w:rPr>
          <w:rFonts w:ascii="宋体" w:hAnsi="宋体" w:hint="eastAsia"/>
          <w:b/>
          <w:sz w:val="68"/>
          <w:szCs w:val="68"/>
        </w:rPr>
        <w:t>选拔赛</w:t>
      </w:r>
    </w:p>
    <w:p w:rsidR="0049390D" w:rsidRPr="00724087" w:rsidRDefault="0049390D" w:rsidP="0049390D">
      <w:pPr>
        <w:jc w:val="center"/>
        <w:rPr>
          <w:rFonts w:ascii="仿宋" w:eastAsia="仿宋" w:hAnsi="仿宋"/>
          <w:b/>
          <w:sz w:val="70"/>
          <w:szCs w:val="70"/>
        </w:rPr>
      </w:pPr>
    </w:p>
    <w:p w:rsidR="0049390D" w:rsidRPr="00724087" w:rsidRDefault="0049390D" w:rsidP="0049390D">
      <w:pPr>
        <w:jc w:val="center"/>
        <w:rPr>
          <w:rFonts w:ascii="仿宋" w:eastAsia="仿宋" w:hAnsi="仿宋"/>
          <w:b/>
          <w:sz w:val="70"/>
          <w:szCs w:val="70"/>
        </w:rPr>
      </w:pPr>
    </w:p>
    <w:p w:rsidR="0066528B" w:rsidRDefault="0066528B" w:rsidP="0049390D">
      <w:pPr>
        <w:jc w:val="center"/>
        <w:rPr>
          <w:rFonts w:ascii="仿宋" w:eastAsia="仿宋" w:hAnsi="仿宋"/>
          <w:b/>
          <w:sz w:val="70"/>
          <w:szCs w:val="70"/>
        </w:rPr>
      </w:pPr>
      <w:r>
        <w:rPr>
          <w:rFonts w:ascii="仿宋" w:eastAsia="仿宋" w:hAnsi="仿宋" w:hint="eastAsia"/>
          <w:b/>
          <w:sz w:val="70"/>
          <w:szCs w:val="70"/>
        </w:rPr>
        <w:t>竞</w:t>
      </w:r>
    </w:p>
    <w:p w:rsidR="0049390D" w:rsidRPr="00724087" w:rsidRDefault="0066528B" w:rsidP="0049390D">
      <w:pPr>
        <w:jc w:val="center"/>
        <w:rPr>
          <w:rFonts w:ascii="仿宋" w:eastAsia="仿宋" w:hAnsi="仿宋"/>
          <w:b/>
          <w:sz w:val="70"/>
          <w:szCs w:val="70"/>
        </w:rPr>
      </w:pPr>
      <w:r>
        <w:rPr>
          <w:rFonts w:ascii="仿宋" w:eastAsia="仿宋" w:hAnsi="仿宋" w:hint="eastAsia"/>
          <w:b/>
          <w:sz w:val="70"/>
          <w:szCs w:val="70"/>
        </w:rPr>
        <w:t>赛</w:t>
      </w:r>
    </w:p>
    <w:p w:rsidR="0049390D" w:rsidRPr="00724087" w:rsidRDefault="0049390D" w:rsidP="0049390D">
      <w:pPr>
        <w:jc w:val="center"/>
        <w:rPr>
          <w:rFonts w:ascii="仿宋" w:eastAsia="仿宋" w:hAnsi="仿宋"/>
          <w:b/>
          <w:sz w:val="70"/>
          <w:szCs w:val="70"/>
        </w:rPr>
      </w:pPr>
      <w:r w:rsidRPr="00724087">
        <w:rPr>
          <w:rFonts w:ascii="仿宋" w:eastAsia="仿宋" w:hAnsi="仿宋" w:hint="eastAsia"/>
          <w:b/>
          <w:sz w:val="70"/>
          <w:szCs w:val="70"/>
        </w:rPr>
        <w:t>指</w:t>
      </w:r>
    </w:p>
    <w:p w:rsidR="0049390D" w:rsidRPr="00724087" w:rsidRDefault="0049390D" w:rsidP="0049390D">
      <w:pPr>
        <w:jc w:val="center"/>
        <w:rPr>
          <w:rFonts w:ascii="仿宋" w:eastAsia="仿宋" w:hAnsi="仿宋"/>
          <w:b/>
          <w:sz w:val="70"/>
          <w:szCs w:val="70"/>
        </w:rPr>
      </w:pPr>
      <w:r w:rsidRPr="00724087">
        <w:rPr>
          <w:rFonts w:ascii="仿宋" w:eastAsia="仿宋" w:hAnsi="仿宋" w:hint="eastAsia"/>
          <w:b/>
          <w:sz w:val="70"/>
          <w:szCs w:val="70"/>
        </w:rPr>
        <w:t>南</w:t>
      </w:r>
    </w:p>
    <w:p w:rsidR="0049390D" w:rsidRDefault="0049390D" w:rsidP="0049390D">
      <w:pPr>
        <w:jc w:val="center"/>
        <w:rPr>
          <w:rFonts w:ascii="仿宋" w:eastAsia="仿宋" w:hAnsi="仿宋"/>
          <w:sz w:val="70"/>
          <w:szCs w:val="70"/>
        </w:rPr>
      </w:pPr>
    </w:p>
    <w:p w:rsidR="0049390D" w:rsidRDefault="0049390D" w:rsidP="0049390D">
      <w:pPr>
        <w:jc w:val="center"/>
        <w:rPr>
          <w:rFonts w:ascii="仿宋" w:eastAsia="仿宋" w:hAnsi="仿宋"/>
          <w:sz w:val="70"/>
          <w:szCs w:val="70"/>
        </w:rPr>
      </w:pPr>
    </w:p>
    <w:p w:rsidR="0049390D" w:rsidRDefault="0049390D" w:rsidP="0049390D">
      <w:pPr>
        <w:jc w:val="center"/>
        <w:rPr>
          <w:rFonts w:ascii="仿宋" w:eastAsia="仿宋" w:hAnsi="仿宋"/>
          <w:sz w:val="70"/>
          <w:szCs w:val="70"/>
        </w:rPr>
      </w:pPr>
    </w:p>
    <w:p w:rsidR="0049390D" w:rsidRPr="00724087" w:rsidRDefault="00D9353E" w:rsidP="0049390D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教学工作部</w:t>
      </w:r>
    </w:p>
    <w:p w:rsidR="0049390D" w:rsidRDefault="0049390D" w:rsidP="0049390D">
      <w:pPr>
        <w:jc w:val="center"/>
        <w:rPr>
          <w:rFonts w:ascii="仿宋" w:eastAsia="仿宋" w:hAnsi="仿宋"/>
          <w:sz w:val="44"/>
          <w:szCs w:val="44"/>
        </w:rPr>
      </w:pPr>
      <w:r w:rsidRPr="00724087">
        <w:rPr>
          <w:rFonts w:ascii="仿宋" w:eastAsia="仿宋" w:hAnsi="仿宋" w:hint="eastAsia"/>
          <w:sz w:val="44"/>
          <w:szCs w:val="44"/>
        </w:rPr>
        <w:t>20</w:t>
      </w:r>
      <w:r w:rsidR="00115186">
        <w:rPr>
          <w:rFonts w:ascii="仿宋" w:eastAsia="仿宋" w:hAnsi="仿宋" w:hint="eastAsia"/>
          <w:sz w:val="44"/>
          <w:szCs w:val="44"/>
        </w:rPr>
        <w:t>20</w:t>
      </w:r>
      <w:r w:rsidRPr="00724087">
        <w:rPr>
          <w:rFonts w:ascii="仿宋" w:eastAsia="仿宋" w:hAnsi="仿宋" w:hint="eastAsia"/>
          <w:sz w:val="44"/>
          <w:szCs w:val="44"/>
        </w:rPr>
        <w:t>年</w:t>
      </w:r>
      <w:r w:rsidR="00115186">
        <w:rPr>
          <w:rFonts w:ascii="仿宋" w:eastAsia="仿宋" w:hAnsi="仿宋" w:hint="eastAsia"/>
          <w:sz w:val="44"/>
          <w:szCs w:val="44"/>
        </w:rPr>
        <w:t>6</w:t>
      </w:r>
      <w:r w:rsidRPr="00724087">
        <w:rPr>
          <w:rFonts w:ascii="仿宋" w:eastAsia="仿宋" w:hAnsi="仿宋" w:hint="eastAsia"/>
          <w:sz w:val="44"/>
          <w:szCs w:val="44"/>
        </w:rPr>
        <w:t>月</w:t>
      </w:r>
    </w:p>
    <w:p w:rsidR="0049390D" w:rsidRDefault="0049390D" w:rsidP="0049390D">
      <w:pPr>
        <w:jc w:val="center"/>
        <w:rPr>
          <w:rFonts w:ascii="黑体" w:eastAsia="黑体"/>
          <w:b/>
          <w:sz w:val="36"/>
          <w:szCs w:val="36"/>
        </w:rPr>
      </w:pPr>
    </w:p>
    <w:p w:rsidR="00104182" w:rsidRDefault="00D9353E" w:rsidP="0049390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</w:t>
      </w:r>
      <w:r w:rsidR="00115186">
        <w:rPr>
          <w:rFonts w:ascii="黑体" w:eastAsia="黑体" w:hint="eastAsia"/>
          <w:b/>
          <w:sz w:val="36"/>
          <w:szCs w:val="36"/>
        </w:rPr>
        <w:t>七</w:t>
      </w:r>
      <w:r>
        <w:rPr>
          <w:rFonts w:ascii="黑体" w:eastAsia="黑体" w:hint="eastAsia"/>
          <w:b/>
          <w:sz w:val="36"/>
          <w:szCs w:val="36"/>
        </w:rPr>
        <w:t>届</w:t>
      </w:r>
      <w:r w:rsidR="00115186">
        <w:rPr>
          <w:rFonts w:ascii="黑体" w:eastAsia="黑体" w:hint="eastAsia"/>
          <w:b/>
          <w:sz w:val="36"/>
          <w:szCs w:val="36"/>
        </w:rPr>
        <w:t>省</w:t>
      </w:r>
      <w:r w:rsidR="0049390D" w:rsidRPr="008D301A">
        <w:rPr>
          <w:rFonts w:ascii="黑体" w:eastAsia="黑体" w:hint="eastAsia"/>
          <w:b/>
          <w:sz w:val="36"/>
          <w:szCs w:val="36"/>
        </w:rPr>
        <w:t>青年教师教学竞赛</w:t>
      </w:r>
      <w:r w:rsidR="0066528B">
        <w:rPr>
          <w:rFonts w:ascii="黑体" w:eastAsia="黑体" w:hint="eastAsia"/>
          <w:b/>
          <w:sz w:val="36"/>
          <w:szCs w:val="36"/>
        </w:rPr>
        <w:t>参赛</w:t>
      </w:r>
      <w:r w:rsidR="00115186">
        <w:rPr>
          <w:rFonts w:ascii="黑体" w:eastAsia="黑体" w:hint="eastAsia"/>
          <w:b/>
          <w:sz w:val="36"/>
          <w:szCs w:val="36"/>
        </w:rPr>
        <w:t>选手</w:t>
      </w:r>
      <w:r w:rsidR="0066528B">
        <w:rPr>
          <w:rFonts w:ascii="黑体" w:eastAsia="黑体" w:hint="eastAsia"/>
          <w:b/>
          <w:sz w:val="36"/>
          <w:szCs w:val="36"/>
        </w:rPr>
        <w:t>选拔赛</w:t>
      </w:r>
    </w:p>
    <w:p w:rsidR="0049390D" w:rsidRDefault="00104182" w:rsidP="0049390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竞赛</w:t>
      </w:r>
      <w:r w:rsidR="0049390D">
        <w:rPr>
          <w:rFonts w:ascii="黑体" w:eastAsia="黑体" w:hint="eastAsia"/>
          <w:b/>
          <w:sz w:val="36"/>
          <w:szCs w:val="36"/>
        </w:rPr>
        <w:t>指南</w:t>
      </w:r>
    </w:p>
    <w:p w:rsidR="0049390D" w:rsidRDefault="0049390D" w:rsidP="0049390D">
      <w:pPr>
        <w:jc w:val="center"/>
        <w:rPr>
          <w:rFonts w:ascii="黑体" w:eastAsia="黑体"/>
          <w:b/>
          <w:sz w:val="36"/>
          <w:szCs w:val="36"/>
        </w:rPr>
      </w:pPr>
    </w:p>
    <w:p w:rsidR="0049390D" w:rsidRDefault="0049390D" w:rsidP="0049390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目  录</w:t>
      </w:r>
    </w:p>
    <w:p w:rsidR="0049390D" w:rsidRDefault="0049390D" w:rsidP="0049390D">
      <w:pPr>
        <w:jc w:val="center"/>
        <w:rPr>
          <w:rFonts w:ascii="黑体" w:eastAsia="黑体"/>
          <w:b/>
          <w:sz w:val="36"/>
          <w:szCs w:val="36"/>
        </w:rPr>
      </w:pPr>
    </w:p>
    <w:p w:rsidR="0049390D" w:rsidRPr="008B4D08" w:rsidRDefault="0049390D" w:rsidP="0049390D">
      <w:pPr>
        <w:pStyle w:val="11"/>
        <w:tabs>
          <w:tab w:val="right" w:leader="dot" w:pos="8730"/>
        </w:tabs>
        <w:spacing w:line="480" w:lineRule="auto"/>
        <w:rPr>
          <w:rFonts w:ascii="宋体" w:hAnsi="宋体"/>
          <w:sz w:val="28"/>
          <w:szCs w:val="28"/>
        </w:rPr>
      </w:pPr>
      <w:r w:rsidRPr="005F521E">
        <w:rPr>
          <w:rFonts w:ascii="宋体" w:hAnsi="宋体" w:hint="eastAsia"/>
          <w:sz w:val="28"/>
          <w:szCs w:val="28"/>
        </w:rPr>
        <w:t>1.</w:t>
      </w:r>
      <w:r w:rsidR="0066528B" w:rsidRPr="0066528B">
        <w:rPr>
          <w:rFonts w:ascii="宋体" w:hAnsi="宋体" w:hint="eastAsia"/>
          <w:sz w:val="28"/>
          <w:szCs w:val="28"/>
        </w:rPr>
        <w:t>第七届省青年教师教学竞赛参赛选手选拔赛</w:t>
      </w:r>
      <w:r w:rsidRPr="005F521E">
        <w:rPr>
          <w:rFonts w:ascii="宋体" w:hAnsi="宋体" w:hint="eastAsia"/>
          <w:sz w:val="28"/>
          <w:szCs w:val="28"/>
        </w:rPr>
        <w:t>领导小组</w:t>
      </w:r>
      <w:r w:rsidRPr="008B4D08">
        <w:rPr>
          <w:rFonts w:ascii="宋体" w:hAnsi="宋体"/>
          <w:bCs/>
          <w:sz w:val="28"/>
          <w:szCs w:val="28"/>
          <w:lang w:val="zh-CN"/>
        </w:rPr>
        <w:tab/>
        <w:t>1</w:t>
      </w:r>
    </w:p>
    <w:p w:rsidR="0049390D" w:rsidRPr="008B4D08" w:rsidRDefault="0049390D" w:rsidP="0049390D">
      <w:pPr>
        <w:pStyle w:val="11"/>
        <w:tabs>
          <w:tab w:val="right" w:leader="dot" w:pos="8730"/>
        </w:tabs>
        <w:spacing w:line="480" w:lineRule="auto"/>
        <w:rPr>
          <w:rFonts w:ascii="宋体" w:hAnsi="宋体"/>
          <w:sz w:val="28"/>
          <w:szCs w:val="28"/>
        </w:rPr>
      </w:pPr>
      <w:r w:rsidRPr="008B4D08">
        <w:rPr>
          <w:rFonts w:ascii="宋体" w:hAnsi="宋体" w:hint="eastAsia"/>
          <w:sz w:val="28"/>
          <w:szCs w:val="28"/>
        </w:rPr>
        <w:t>2.</w:t>
      </w:r>
      <w:r w:rsidR="0066528B" w:rsidRPr="0066528B">
        <w:rPr>
          <w:rFonts w:ascii="宋体" w:hAnsi="宋体" w:hint="eastAsia"/>
          <w:sz w:val="28"/>
          <w:szCs w:val="28"/>
        </w:rPr>
        <w:t>第七届省青年教师教学竞赛参赛选手</w:t>
      </w:r>
      <w:r w:rsidR="002A1567">
        <w:rPr>
          <w:rFonts w:ascii="宋体" w:hAnsi="宋体" w:hint="eastAsia"/>
          <w:sz w:val="28"/>
          <w:szCs w:val="28"/>
        </w:rPr>
        <w:t>选拔赛</w:t>
      </w:r>
      <w:r w:rsidRPr="008B4D08">
        <w:rPr>
          <w:rFonts w:ascii="宋体" w:hAnsi="宋体" w:hint="eastAsia"/>
          <w:sz w:val="28"/>
          <w:szCs w:val="28"/>
        </w:rPr>
        <w:t>名单</w:t>
      </w:r>
      <w:r w:rsidRPr="008B4D08">
        <w:rPr>
          <w:rFonts w:ascii="宋体" w:hAnsi="宋体"/>
          <w:sz w:val="28"/>
          <w:szCs w:val="28"/>
        </w:rPr>
        <w:t xml:space="preserve"> </w:t>
      </w:r>
      <w:r w:rsidRPr="008B4D08">
        <w:rPr>
          <w:rFonts w:ascii="宋体" w:hAnsi="宋体"/>
          <w:bCs/>
          <w:sz w:val="28"/>
          <w:szCs w:val="28"/>
          <w:lang w:val="zh-CN"/>
        </w:rPr>
        <w:tab/>
      </w:r>
      <w:r w:rsidRPr="008B4D08">
        <w:rPr>
          <w:rFonts w:ascii="宋体" w:hAnsi="宋体" w:hint="eastAsia"/>
          <w:bCs/>
          <w:sz w:val="28"/>
          <w:szCs w:val="28"/>
          <w:lang w:val="zh-CN"/>
        </w:rPr>
        <w:t>2</w:t>
      </w:r>
    </w:p>
    <w:p w:rsidR="0049390D" w:rsidRPr="008B4D08" w:rsidRDefault="0049390D" w:rsidP="0049390D">
      <w:pPr>
        <w:pStyle w:val="11"/>
        <w:tabs>
          <w:tab w:val="right" w:leader="dot" w:pos="8730"/>
        </w:tabs>
        <w:spacing w:line="480" w:lineRule="auto"/>
        <w:rPr>
          <w:rFonts w:ascii="宋体" w:hAnsi="宋体"/>
          <w:bCs/>
          <w:sz w:val="28"/>
          <w:szCs w:val="28"/>
          <w:lang w:val="zh-CN"/>
        </w:rPr>
      </w:pPr>
      <w:r w:rsidRPr="008B4D08">
        <w:rPr>
          <w:rFonts w:ascii="宋体" w:hAnsi="宋体" w:hint="eastAsia"/>
          <w:sz w:val="28"/>
          <w:szCs w:val="28"/>
        </w:rPr>
        <w:t>3.</w:t>
      </w:r>
      <w:r w:rsidR="0066528B" w:rsidRPr="0066528B">
        <w:rPr>
          <w:rFonts w:ascii="宋体" w:hAnsi="宋体" w:hint="eastAsia"/>
          <w:sz w:val="28"/>
          <w:szCs w:val="28"/>
        </w:rPr>
        <w:t>第七届省青年教师教学竞赛参赛选手选拔赛</w:t>
      </w:r>
      <w:r w:rsidR="0066528B">
        <w:rPr>
          <w:rFonts w:ascii="宋体" w:hAnsi="宋体" w:hint="eastAsia"/>
          <w:sz w:val="28"/>
          <w:szCs w:val="28"/>
        </w:rPr>
        <w:t>竞赛</w:t>
      </w:r>
      <w:r w:rsidRPr="008B4D08">
        <w:rPr>
          <w:rFonts w:ascii="宋体" w:hAnsi="宋体" w:hint="eastAsia"/>
          <w:sz w:val="28"/>
          <w:szCs w:val="28"/>
        </w:rPr>
        <w:t>方案</w:t>
      </w:r>
      <w:r w:rsidRPr="008B4D08">
        <w:rPr>
          <w:rFonts w:ascii="宋体" w:hAnsi="宋体"/>
          <w:sz w:val="28"/>
          <w:szCs w:val="28"/>
        </w:rPr>
        <w:t xml:space="preserve"> </w:t>
      </w:r>
      <w:r w:rsidRPr="008B4D08">
        <w:rPr>
          <w:rFonts w:ascii="宋体" w:hAnsi="宋体"/>
          <w:bCs/>
          <w:sz w:val="28"/>
          <w:szCs w:val="28"/>
          <w:lang w:val="zh-CN"/>
        </w:rPr>
        <w:tab/>
      </w:r>
      <w:r w:rsidRPr="008B4D08">
        <w:rPr>
          <w:rFonts w:ascii="宋体" w:hAnsi="宋体" w:hint="eastAsia"/>
          <w:bCs/>
          <w:sz w:val="28"/>
          <w:szCs w:val="28"/>
          <w:lang w:val="zh-CN"/>
        </w:rPr>
        <w:t>3</w:t>
      </w:r>
    </w:p>
    <w:p w:rsidR="0049390D" w:rsidRPr="008B4D08" w:rsidRDefault="0049390D" w:rsidP="0049390D">
      <w:pPr>
        <w:pStyle w:val="11"/>
        <w:tabs>
          <w:tab w:val="right" w:leader="dot" w:pos="8730"/>
        </w:tabs>
        <w:spacing w:line="480" w:lineRule="auto"/>
        <w:rPr>
          <w:rFonts w:ascii="宋体" w:hAnsi="宋体"/>
          <w:sz w:val="28"/>
          <w:szCs w:val="28"/>
        </w:rPr>
      </w:pPr>
      <w:r w:rsidRPr="008B4D08">
        <w:rPr>
          <w:rFonts w:ascii="宋体" w:hAnsi="宋体" w:hint="eastAsia"/>
          <w:sz w:val="28"/>
          <w:szCs w:val="28"/>
        </w:rPr>
        <w:t>4.</w:t>
      </w:r>
      <w:r w:rsidR="00A77EC6" w:rsidRPr="0066528B">
        <w:rPr>
          <w:rFonts w:ascii="宋体" w:hAnsi="宋体" w:hint="eastAsia"/>
          <w:sz w:val="28"/>
          <w:szCs w:val="28"/>
        </w:rPr>
        <w:t>第七届省青年教师教学竞赛参赛选手选拔赛</w:t>
      </w:r>
      <w:r w:rsidR="00A77EC6">
        <w:rPr>
          <w:rFonts w:ascii="宋体" w:hAnsi="宋体" w:hint="eastAsia"/>
          <w:sz w:val="28"/>
          <w:szCs w:val="28"/>
        </w:rPr>
        <w:t>竞赛</w:t>
      </w:r>
      <w:r w:rsidRPr="008B4D08">
        <w:rPr>
          <w:rFonts w:ascii="宋体" w:hAnsi="宋体" w:hint="eastAsia"/>
          <w:sz w:val="28"/>
          <w:szCs w:val="28"/>
        </w:rPr>
        <w:t>指南</w:t>
      </w:r>
      <w:r w:rsidRPr="008B4D08">
        <w:rPr>
          <w:rFonts w:ascii="宋体" w:hAnsi="宋体"/>
          <w:sz w:val="28"/>
          <w:szCs w:val="28"/>
        </w:rPr>
        <w:t xml:space="preserve"> </w:t>
      </w:r>
      <w:r w:rsidRPr="008B4D08">
        <w:rPr>
          <w:rFonts w:ascii="宋体" w:hAnsi="宋体"/>
          <w:bCs/>
          <w:sz w:val="28"/>
          <w:szCs w:val="28"/>
          <w:lang w:val="zh-CN"/>
        </w:rPr>
        <w:tab/>
      </w:r>
      <w:r w:rsidRPr="008B4D08">
        <w:rPr>
          <w:rFonts w:ascii="宋体" w:hAnsi="宋体" w:hint="eastAsia"/>
          <w:bCs/>
          <w:sz w:val="28"/>
          <w:szCs w:val="28"/>
          <w:lang w:val="zh-CN"/>
        </w:rPr>
        <w:t>1</w:t>
      </w:r>
      <w:r w:rsidR="004968E2" w:rsidRPr="008B4D08">
        <w:rPr>
          <w:rFonts w:ascii="宋体" w:hAnsi="宋体" w:hint="eastAsia"/>
          <w:bCs/>
          <w:sz w:val="28"/>
          <w:szCs w:val="28"/>
          <w:lang w:val="zh-CN"/>
        </w:rPr>
        <w:t>3</w:t>
      </w:r>
    </w:p>
    <w:p w:rsidR="0049390D" w:rsidRPr="008B4D08" w:rsidRDefault="0049390D" w:rsidP="0049390D">
      <w:pPr>
        <w:pStyle w:val="11"/>
        <w:tabs>
          <w:tab w:val="right" w:leader="dot" w:pos="8730"/>
        </w:tabs>
        <w:spacing w:line="480" w:lineRule="auto"/>
        <w:rPr>
          <w:rFonts w:ascii="宋体" w:hAnsi="宋体"/>
          <w:sz w:val="28"/>
          <w:szCs w:val="28"/>
        </w:rPr>
      </w:pPr>
      <w:r w:rsidRPr="008B4D08">
        <w:rPr>
          <w:rFonts w:ascii="宋体" w:hAnsi="宋体" w:hint="eastAsia"/>
          <w:sz w:val="28"/>
          <w:szCs w:val="28"/>
        </w:rPr>
        <w:t>5.</w:t>
      </w:r>
      <w:r w:rsidR="00A77EC6" w:rsidRPr="0066528B">
        <w:rPr>
          <w:rFonts w:ascii="宋体" w:hAnsi="宋体" w:hint="eastAsia"/>
          <w:sz w:val="28"/>
          <w:szCs w:val="28"/>
        </w:rPr>
        <w:t>第七届省青年教师教学竞赛参赛选手选拔赛</w:t>
      </w:r>
      <w:r w:rsidR="0066528B">
        <w:rPr>
          <w:rFonts w:ascii="宋体" w:hAnsi="宋体" w:hint="eastAsia"/>
          <w:sz w:val="28"/>
          <w:szCs w:val="28"/>
        </w:rPr>
        <w:t>竞赛</w:t>
      </w:r>
      <w:r w:rsidRPr="008B4D08">
        <w:rPr>
          <w:rFonts w:ascii="宋体" w:hAnsi="宋体" w:hint="eastAsia"/>
          <w:sz w:val="28"/>
          <w:szCs w:val="28"/>
        </w:rPr>
        <w:t>日程及时间安排表</w:t>
      </w:r>
      <w:r w:rsidRPr="008B4D08">
        <w:rPr>
          <w:rFonts w:ascii="宋体" w:hAnsi="宋体"/>
          <w:sz w:val="28"/>
          <w:szCs w:val="28"/>
        </w:rPr>
        <w:t xml:space="preserve"> </w:t>
      </w:r>
      <w:r w:rsidRPr="008B4D08">
        <w:rPr>
          <w:rFonts w:ascii="宋体" w:hAnsi="宋体"/>
          <w:bCs/>
          <w:sz w:val="28"/>
          <w:szCs w:val="28"/>
          <w:lang w:val="zh-CN"/>
        </w:rPr>
        <w:tab/>
        <w:t>1</w:t>
      </w:r>
      <w:r w:rsidR="004968E2" w:rsidRPr="008B4D08">
        <w:rPr>
          <w:rFonts w:ascii="宋体" w:hAnsi="宋体" w:hint="eastAsia"/>
          <w:bCs/>
          <w:sz w:val="28"/>
          <w:szCs w:val="28"/>
          <w:lang w:val="zh-CN"/>
        </w:rPr>
        <w:t>6</w:t>
      </w:r>
    </w:p>
    <w:p w:rsidR="0049390D" w:rsidRDefault="0049390D" w:rsidP="0049390D">
      <w:pPr>
        <w:spacing w:line="500" w:lineRule="exact"/>
        <w:rPr>
          <w:rFonts w:ascii="宋体" w:hAnsi="宋体"/>
          <w:sz w:val="30"/>
          <w:szCs w:val="30"/>
        </w:rPr>
      </w:pPr>
    </w:p>
    <w:p w:rsidR="0049390D" w:rsidRDefault="0049390D" w:rsidP="0049390D">
      <w:pPr>
        <w:spacing w:line="500" w:lineRule="exact"/>
        <w:rPr>
          <w:rFonts w:ascii="宋体" w:hAnsi="宋体"/>
          <w:sz w:val="30"/>
          <w:szCs w:val="30"/>
        </w:rPr>
      </w:pPr>
    </w:p>
    <w:p w:rsidR="0049390D" w:rsidRDefault="0049390D" w:rsidP="0049390D">
      <w:pPr>
        <w:spacing w:line="500" w:lineRule="exact"/>
        <w:rPr>
          <w:rFonts w:ascii="宋体" w:hAnsi="宋体"/>
          <w:sz w:val="30"/>
          <w:szCs w:val="30"/>
        </w:rPr>
      </w:pPr>
    </w:p>
    <w:p w:rsidR="0049390D" w:rsidRDefault="0049390D" w:rsidP="0049390D">
      <w:pPr>
        <w:spacing w:line="500" w:lineRule="exact"/>
        <w:rPr>
          <w:rFonts w:ascii="宋体" w:hAnsi="宋体"/>
          <w:sz w:val="30"/>
          <w:szCs w:val="30"/>
        </w:rPr>
      </w:pPr>
    </w:p>
    <w:p w:rsidR="0049390D" w:rsidRDefault="0049390D" w:rsidP="0049390D">
      <w:pPr>
        <w:spacing w:line="500" w:lineRule="exact"/>
        <w:rPr>
          <w:rFonts w:ascii="宋体" w:hAnsi="宋体"/>
          <w:sz w:val="30"/>
          <w:szCs w:val="30"/>
        </w:rPr>
      </w:pPr>
    </w:p>
    <w:p w:rsidR="0049390D" w:rsidRDefault="0049390D" w:rsidP="0049390D">
      <w:pPr>
        <w:spacing w:line="500" w:lineRule="exact"/>
        <w:rPr>
          <w:rFonts w:ascii="宋体" w:hAnsi="宋体"/>
          <w:sz w:val="30"/>
          <w:szCs w:val="30"/>
        </w:rPr>
      </w:pPr>
    </w:p>
    <w:p w:rsidR="0049390D" w:rsidRPr="00BA745D" w:rsidRDefault="0049390D" w:rsidP="0049390D">
      <w:pPr>
        <w:jc w:val="center"/>
        <w:rPr>
          <w:rFonts w:ascii="仿宋" w:eastAsia="仿宋" w:hAnsi="仿宋"/>
          <w:sz w:val="44"/>
          <w:szCs w:val="44"/>
        </w:rPr>
      </w:pPr>
    </w:p>
    <w:p w:rsidR="00C54074" w:rsidRDefault="00C54074" w:rsidP="00A3159D">
      <w:pPr>
        <w:spacing w:line="480" w:lineRule="auto"/>
        <w:jc w:val="center"/>
        <w:rPr>
          <w:rFonts w:ascii="宋体" w:hAnsi="宋体"/>
          <w:b/>
          <w:sz w:val="36"/>
          <w:szCs w:val="36"/>
        </w:rPr>
        <w:sectPr w:rsidR="00C54074" w:rsidSect="00FE5BD3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A77EC6" w:rsidRDefault="00A77EC6" w:rsidP="00A3159D">
      <w:pPr>
        <w:spacing w:line="48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第七届省</w:t>
      </w:r>
      <w:r w:rsidRPr="008D301A">
        <w:rPr>
          <w:rFonts w:ascii="黑体" w:eastAsia="黑体" w:hint="eastAsia"/>
          <w:b/>
          <w:sz w:val="36"/>
          <w:szCs w:val="36"/>
        </w:rPr>
        <w:t>青年教师教学竞赛</w:t>
      </w:r>
      <w:r>
        <w:rPr>
          <w:rFonts w:ascii="黑体" w:eastAsia="黑体" w:hint="eastAsia"/>
          <w:b/>
          <w:sz w:val="36"/>
          <w:szCs w:val="36"/>
        </w:rPr>
        <w:t>参赛选手选拔赛</w:t>
      </w:r>
    </w:p>
    <w:p w:rsidR="008F5C85" w:rsidRPr="00233E7F" w:rsidRDefault="0043759D" w:rsidP="00A3159D">
      <w:pPr>
        <w:spacing w:line="480" w:lineRule="auto"/>
        <w:jc w:val="center"/>
        <w:rPr>
          <w:rFonts w:ascii="黑体" w:eastAsia="黑体"/>
          <w:b/>
          <w:sz w:val="36"/>
          <w:szCs w:val="36"/>
        </w:rPr>
      </w:pPr>
      <w:r w:rsidRPr="00233E7F">
        <w:rPr>
          <w:rFonts w:ascii="黑体" w:eastAsia="黑体" w:hint="eastAsia"/>
          <w:b/>
          <w:sz w:val="36"/>
          <w:szCs w:val="36"/>
        </w:rPr>
        <w:t>领导小组</w:t>
      </w:r>
    </w:p>
    <w:p w:rsidR="005D1056" w:rsidRPr="00433D1A" w:rsidRDefault="005D1056" w:rsidP="00433D1A">
      <w:pPr>
        <w:spacing w:line="480" w:lineRule="auto"/>
        <w:rPr>
          <w:rFonts w:ascii="宋体" w:hAnsi="宋体"/>
          <w:b/>
          <w:sz w:val="30"/>
          <w:szCs w:val="30"/>
        </w:rPr>
      </w:pPr>
      <w:r w:rsidRPr="00433D1A">
        <w:rPr>
          <w:rFonts w:ascii="宋体" w:hAnsi="宋体" w:hint="eastAsia"/>
          <w:b/>
          <w:sz w:val="30"/>
          <w:szCs w:val="30"/>
        </w:rPr>
        <w:t>一、组委会</w:t>
      </w:r>
    </w:p>
    <w:p w:rsidR="005D1056" w:rsidRDefault="005D1056" w:rsidP="00433D1A">
      <w:pPr>
        <w:spacing w:line="480" w:lineRule="auto"/>
        <w:ind w:firstLineChars="205" w:firstLine="615"/>
        <w:rPr>
          <w:rFonts w:ascii="宋体" w:hAnsi="宋体"/>
          <w:sz w:val="30"/>
          <w:szCs w:val="30"/>
        </w:rPr>
      </w:pPr>
      <w:r w:rsidRPr="00516558">
        <w:rPr>
          <w:rFonts w:ascii="宋体" w:hAnsi="宋体" w:hint="eastAsia"/>
          <w:sz w:val="30"/>
          <w:szCs w:val="30"/>
        </w:rPr>
        <w:t>组委会顾问：</w:t>
      </w:r>
      <w:r w:rsidR="00D9353E">
        <w:rPr>
          <w:rFonts w:ascii="宋体" w:hAnsi="宋体" w:hint="eastAsia"/>
          <w:sz w:val="30"/>
          <w:szCs w:val="30"/>
        </w:rPr>
        <w:t>王文凯</w:t>
      </w:r>
    </w:p>
    <w:p w:rsidR="005D1056" w:rsidRPr="00516558" w:rsidRDefault="005D1056" w:rsidP="00433D1A">
      <w:pPr>
        <w:spacing w:line="480" w:lineRule="auto"/>
        <w:ind w:firstLineChars="205" w:firstLine="615"/>
        <w:rPr>
          <w:rFonts w:ascii="宋体" w:hAnsi="宋体"/>
          <w:sz w:val="30"/>
          <w:szCs w:val="30"/>
        </w:rPr>
      </w:pPr>
      <w:r w:rsidRPr="00516558">
        <w:rPr>
          <w:rFonts w:ascii="宋体" w:hAnsi="宋体" w:hint="eastAsia"/>
          <w:sz w:val="30"/>
          <w:szCs w:val="30"/>
        </w:rPr>
        <w:t>组委会主任：</w:t>
      </w:r>
      <w:r w:rsidR="00D9353E">
        <w:rPr>
          <w:rFonts w:ascii="宋体" w:hAnsi="宋体" w:hint="eastAsia"/>
          <w:sz w:val="30"/>
          <w:szCs w:val="30"/>
        </w:rPr>
        <w:t>康建虎</w:t>
      </w:r>
    </w:p>
    <w:p w:rsidR="005D1056" w:rsidRPr="00516558" w:rsidRDefault="005D1056" w:rsidP="00433D1A">
      <w:pPr>
        <w:spacing w:line="480" w:lineRule="auto"/>
        <w:ind w:firstLineChars="205" w:firstLine="615"/>
        <w:rPr>
          <w:rFonts w:ascii="宋体" w:hAnsi="宋体"/>
          <w:sz w:val="30"/>
          <w:szCs w:val="30"/>
        </w:rPr>
      </w:pPr>
      <w:r w:rsidRPr="00516558">
        <w:rPr>
          <w:rFonts w:ascii="宋体" w:hAnsi="宋体" w:hint="eastAsia"/>
          <w:sz w:val="30"/>
          <w:szCs w:val="30"/>
        </w:rPr>
        <w:t>组委会成员：魏文君</w:t>
      </w:r>
      <w:r>
        <w:rPr>
          <w:rFonts w:ascii="宋体" w:hAnsi="宋体" w:hint="eastAsia"/>
          <w:sz w:val="30"/>
          <w:szCs w:val="30"/>
        </w:rPr>
        <w:t xml:space="preserve">  </w:t>
      </w:r>
      <w:r w:rsidR="00C04BC9">
        <w:rPr>
          <w:rFonts w:ascii="宋体" w:hAnsi="宋体" w:hint="eastAsia"/>
          <w:sz w:val="30"/>
          <w:szCs w:val="30"/>
        </w:rPr>
        <w:t xml:space="preserve"> </w:t>
      </w:r>
      <w:r w:rsidR="00D9353E">
        <w:rPr>
          <w:rFonts w:ascii="宋体" w:hAnsi="宋体" w:hint="eastAsia"/>
          <w:sz w:val="30"/>
          <w:szCs w:val="30"/>
        </w:rPr>
        <w:t xml:space="preserve">刘   杰  </w:t>
      </w:r>
      <w:r w:rsidR="00C04BC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石  义  </w:t>
      </w:r>
      <w:r w:rsidR="00C04BC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王秀芬</w:t>
      </w:r>
    </w:p>
    <w:p w:rsidR="008F5C85" w:rsidRPr="00433D1A" w:rsidRDefault="00491117" w:rsidP="00433D1A">
      <w:pPr>
        <w:spacing w:line="480" w:lineRule="auto"/>
        <w:rPr>
          <w:rFonts w:ascii="宋体" w:hAnsi="宋体"/>
          <w:b/>
          <w:sz w:val="30"/>
          <w:szCs w:val="30"/>
        </w:rPr>
      </w:pPr>
      <w:r w:rsidRPr="00433D1A">
        <w:rPr>
          <w:rFonts w:ascii="宋体" w:hAnsi="宋体" w:hint="eastAsia"/>
          <w:b/>
          <w:sz w:val="30"/>
          <w:szCs w:val="30"/>
        </w:rPr>
        <w:t>二、专家评审委员会</w:t>
      </w:r>
    </w:p>
    <w:p w:rsidR="00A77EC6" w:rsidRDefault="00C04BC9" w:rsidP="00A77EC6">
      <w:pPr>
        <w:spacing w:line="480" w:lineRule="auto"/>
        <w:ind w:firstLine="585"/>
        <w:rPr>
          <w:rFonts w:ascii="宋体" w:hAnsi="宋体"/>
          <w:sz w:val="30"/>
          <w:szCs w:val="30"/>
        </w:rPr>
      </w:pPr>
      <w:r w:rsidRPr="003F09B1">
        <w:rPr>
          <w:rFonts w:ascii="宋体" w:hAnsi="宋体" w:hint="eastAsia"/>
          <w:sz w:val="30"/>
          <w:szCs w:val="30"/>
        </w:rPr>
        <w:t>王文凯</w:t>
      </w:r>
      <w:r w:rsidR="00433D1A" w:rsidRPr="003F09B1">
        <w:rPr>
          <w:rFonts w:ascii="宋体" w:hAnsi="宋体" w:hint="eastAsia"/>
          <w:sz w:val="30"/>
          <w:szCs w:val="30"/>
        </w:rPr>
        <w:t xml:space="preserve">  </w:t>
      </w:r>
      <w:r w:rsidRPr="003F09B1">
        <w:rPr>
          <w:rFonts w:ascii="宋体" w:hAnsi="宋体" w:hint="eastAsia"/>
          <w:sz w:val="30"/>
          <w:szCs w:val="30"/>
        </w:rPr>
        <w:t xml:space="preserve"> </w:t>
      </w:r>
      <w:r w:rsidR="00A77EC6">
        <w:rPr>
          <w:rFonts w:ascii="宋体" w:hAnsi="宋体" w:hint="eastAsia"/>
          <w:sz w:val="30"/>
          <w:szCs w:val="30"/>
        </w:rPr>
        <w:t xml:space="preserve"> </w:t>
      </w:r>
      <w:proofErr w:type="gramStart"/>
      <w:r w:rsidR="00A77EC6" w:rsidRPr="00A77EC6">
        <w:rPr>
          <w:rFonts w:ascii="宋体" w:hAnsi="宋体"/>
          <w:sz w:val="30"/>
          <w:szCs w:val="30"/>
        </w:rPr>
        <w:t>谈</w:t>
      </w:r>
      <w:r w:rsidR="00DD6A4D">
        <w:rPr>
          <w:rFonts w:ascii="宋体" w:hAnsi="宋体" w:hint="eastAsia"/>
          <w:sz w:val="30"/>
          <w:szCs w:val="30"/>
        </w:rPr>
        <w:t>宏</w:t>
      </w:r>
      <w:r w:rsidR="00A77EC6" w:rsidRPr="00A77EC6">
        <w:rPr>
          <w:rFonts w:ascii="宋体" w:hAnsi="宋体"/>
          <w:sz w:val="30"/>
          <w:szCs w:val="30"/>
        </w:rPr>
        <w:t>慧</w:t>
      </w:r>
      <w:proofErr w:type="gramEnd"/>
      <w:r w:rsidRPr="003F09B1">
        <w:rPr>
          <w:rFonts w:ascii="宋体" w:hAnsi="宋体" w:hint="eastAsia"/>
          <w:sz w:val="30"/>
          <w:szCs w:val="30"/>
        </w:rPr>
        <w:t xml:space="preserve"> </w:t>
      </w:r>
      <w:r w:rsidR="00433D1A" w:rsidRPr="003F09B1">
        <w:rPr>
          <w:rFonts w:ascii="宋体" w:hAnsi="宋体" w:hint="eastAsia"/>
          <w:sz w:val="30"/>
          <w:szCs w:val="30"/>
        </w:rPr>
        <w:t xml:space="preserve">  </w:t>
      </w:r>
      <w:r w:rsidR="00A77EC6">
        <w:rPr>
          <w:rFonts w:ascii="宋体" w:hAnsi="宋体" w:hint="eastAsia"/>
          <w:sz w:val="30"/>
          <w:szCs w:val="30"/>
        </w:rPr>
        <w:t xml:space="preserve"> </w:t>
      </w:r>
      <w:r w:rsidR="00A77EC6" w:rsidRPr="00A77EC6">
        <w:rPr>
          <w:rFonts w:ascii="宋体" w:hAnsi="宋体"/>
          <w:sz w:val="30"/>
          <w:szCs w:val="30"/>
        </w:rPr>
        <w:t>谢家成</w:t>
      </w:r>
      <w:r w:rsidRPr="003F09B1">
        <w:rPr>
          <w:rFonts w:ascii="宋体" w:hAnsi="宋体" w:hint="eastAsia"/>
          <w:sz w:val="30"/>
          <w:szCs w:val="30"/>
        </w:rPr>
        <w:t xml:space="preserve"> </w:t>
      </w:r>
      <w:r w:rsidR="00433D1A" w:rsidRPr="003F09B1">
        <w:rPr>
          <w:rFonts w:ascii="宋体" w:hAnsi="宋体" w:hint="eastAsia"/>
          <w:sz w:val="30"/>
          <w:szCs w:val="30"/>
        </w:rPr>
        <w:t xml:space="preserve">  </w:t>
      </w:r>
      <w:r w:rsidR="00A77EC6">
        <w:rPr>
          <w:rFonts w:ascii="宋体" w:hAnsi="宋体" w:hint="eastAsia"/>
          <w:sz w:val="30"/>
          <w:szCs w:val="30"/>
        </w:rPr>
        <w:t xml:space="preserve"> </w:t>
      </w:r>
      <w:r w:rsidR="00A77EC6" w:rsidRPr="00A77EC6">
        <w:rPr>
          <w:rFonts w:ascii="宋体" w:hAnsi="宋体"/>
          <w:sz w:val="30"/>
          <w:szCs w:val="30"/>
        </w:rPr>
        <w:t>陈晓光</w:t>
      </w:r>
      <w:r w:rsidR="00785065">
        <w:rPr>
          <w:rFonts w:ascii="宋体" w:hAnsi="宋体" w:hint="eastAsia"/>
          <w:sz w:val="30"/>
          <w:szCs w:val="30"/>
        </w:rPr>
        <w:t xml:space="preserve">   </w:t>
      </w:r>
      <w:r w:rsidR="00A77EC6">
        <w:rPr>
          <w:rFonts w:ascii="宋体" w:hAnsi="宋体" w:hint="eastAsia"/>
          <w:sz w:val="30"/>
          <w:szCs w:val="30"/>
        </w:rPr>
        <w:t xml:space="preserve"> </w:t>
      </w:r>
      <w:r w:rsidR="00A77EC6" w:rsidRPr="00A77EC6">
        <w:rPr>
          <w:rFonts w:ascii="宋体" w:hAnsi="宋体"/>
          <w:sz w:val="30"/>
          <w:szCs w:val="30"/>
        </w:rPr>
        <w:t>许晓艳</w:t>
      </w:r>
      <w:r w:rsidR="00A77EC6" w:rsidRPr="00A77EC6">
        <w:rPr>
          <w:rFonts w:ascii="宋体" w:hAnsi="宋体" w:hint="eastAsia"/>
          <w:sz w:val="30"/>
          <w:szCs w:val="30"/>
        </w:rPr>
        <w:t xml:space="preserve">   </w:t>
      </w:r>
    </w:p>
    <w:p w:rsidR="008F5C85" w:rsidRPr="003F09B1" w:rsidRDefault="00A77EC6" w:rsidP="00A77EC6">
      <w:pPr>
        <w:spacing w:line="480" w:lineRule="auto"/>
        <w:ind w:firstLine="585"/>
        <w:rPr>
          <w:rFonts w:ascii="宋体" w:hAnsi="宋体"/>
          <w:sz w:val="30"/>
          <w:szCs w:val="30"/>
        </w:rPr>
      </w:pPr>
      <w:r w:rsidRPr="00A77EC6">
        <w:rPr>
          <w:rFonts w:ascii="宋体" w:hAnsi="宋体"/>
          <w:sz w:val="30"/>
          <w:szCs w:val="30"/>
        </w:rPr>
        <w:t>张</w:t>
      </w:r>
      <w:r>
        <w:rPr>
          <w:rFonts w:ascii="宋体" w:hAnsi="宋体" w:hint="eastAsia"/>
          <w:sz w:val="30"/>
          <w:szCs w:val="30"/>
        </w:rPr>
        <w:t xml:space="preserve">  </w:t>
      </w:r>
      <w:r w:rsidRPr="00A77EC6">
        <w:rPr>
          <w:rFonts w:ascii="宋体" w:hAnsi="宋体"/>
          <w:sz w:val="30"/>
          <w:szCs w:val="30"/>
        </w:rPr>
        <w:t>静</w:t>
      </w:r>
      <w:r w:rsidRPr="00A77EC6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</w:t>
      </w:r>
      <w:r w:rsidRPr="00A77EC6">
        <w:rPr>
          <w:rFonts w:ascii="宋体" w:hAnsi="宋体"/>
          <w:sz w:val="30"/>
          <w:szCs w:val="30"/>
        </w:rPr>
        <w:t>费</w:t>
      </w:r>
      <w:r>
        <w:rPr>
          <w:rFonts w:ascii="宋体" w:hAnsi="宋体" w:hint="eastAsia"/>
          <w:sz w:val="30"/>
          <w:szCs w:val="30"/>
        </w:rPr>
        <w:t xml:space="preserve">  </w:t>
      </w:r>
      <w:r w:rsidRPr="00A77EC6">
        <w:rPr>
          <w:rFonts w:ascii="宋体" w:hAnsi="宋体"/>
          <w:sz w:val="30"/>
          <w:szCs w:val="30"/>
        </w:rPr>
        <w:t>杨</w:t>
      </w:r>
    </w:p>
    <w:p w:rsidR="00AB474B" w:rsidRPr="003F09B1" w:rsidRDefault="00AB474B" w:rsidP="00433D1A">
      <w:pPr>
        <w:spacing w:line="480" w:lineRule="auto"/>
        <w:rPr>
          <w:rFonts w:ascii="宋体" w:hAnsi="宋体"/>
          <w:b/>
          <w:sz w:val="30"/>
          <w:szCs w:val="30"/>
        </w:rPr>
      </w:pPr>
      <w:r w:rsidRPr="003F09B1">
        <w:rPr>
          <w:rFonts w:ascii="宋体" w:hAnsi="宋体" w:hint="eastAsia"/>
          <w:b/>
          <w:sz w:val="30"/>
          <w:szCs w:val="30"/>
        </w:rPr>
        <w:t>三、</w:t>
      </w:r>
      <w:r w:rsidR="00727672" w:rsidRPr="003F09B1">
        <w:rPr>
          <w:rFonts w:ascii="宋体" w:hAnsi="宋体" w:hint="eastAsia"/>
          <w:b/>
          <w:sz w:val="30"/>
          <w:szCs w:val="30"/>
        </w:rPr>
        <w:t>会务组成员</w:t>
      </w:r>
      <w:r w:rsidR="00643B6E" w:rsidRPr="003F09B1">
        <w:rPr>
          <w:rFonts w:ascii="宋体" w:hAnsi="宋体" w:hint="eastAsia"/>
          <w:b/>
          <w:sz w:val="30"/>
          <w:szCs w:val="30"/>
        </w:rPr>
        <w:t>及职责</w:t>
      </w:r>
    </w:p>
    <w:p w:rsidR="00643B6E" w:rsidRDefault="00643B6E" w:rsidP="00433D1A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石  义：负责</w:t>
      </w:r>
      <w:r w:rsidR="004E1E0F">
        <w:rPr>
          <w:rFonts w:ascii="宋体" w:hAnsi="宋体" w:hint="eastAsia"/>
          <w:sz w:val="30"/>
          <w:szCs w:val="30"/>
        </w:rPr>
        <w:t>比赛协调工作</w:t>
      </w:r>
    </w:p>
    <w:p w:rsidR="00643B6E" w:rsidRDefault="00D9353E" w:rsidP="00433D1A">
      <w:pPr>
        <w:spacing w:line="48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刘  杰：</w:t>
      </w:r>
      <w:r w:rsidR="00643B6E">
        <w:rPr>
          <w:rFonts w:ascii="宋体" w:hAnsi="宋体" w:hint="eastAsia"/>
          <w:sz w:val="30"/>
          <w:szCs w:val="30"/>
        </w:rPr>
        <w:t>负责教学设计现场技术</w:t>
      </w:r>
    </w:p>
    <w:p w:rsidR="004E1E0F" w:rsidRDefault="00104D80" w:rsidP="00D9353E">
      <w:pPr>
        <w:spacing w:line="480" w:lineRule="auto"/>
        <w:ind w:firstLineChars="200" w:firstLine="600"/>
        <w:rPr>
          <w:rFonts w:ascii="宋体" w:hAnsi="宋体"/>
          <w:sz w:val="30"/>
          <w:szCs w:val="30"/>
        </w:rPr>
      </w:pPr>
      <w:proofErr w:type="gramStart"/>
      <w:r>
        <w:rPr>
          <w:rFonts w:ascii="宋体" w:hAnsi="宋体" w:hint="eastAsia"/>
          <w:sz w:val="30"/>
          <w:szCs w:val="30"/>
        </w:rPr>
        <w:t>卢</w:t>
      </w:r>
      <w:proofErr w:type="gramEnd"/>
      <w:r>
        <w:rPr>
          <w:rFonts w:ascii="宋体" w:hAnsi="宋体" w:hint="eastAsia"/>
          <w:sz w:val="30"/>
          <w:szCs w:val="30"/>
        </w:rPr>
        <w:t>红艳</w:t>
      </w:r>
      <w:r w:rsidR="00D9353E">
        <w:rPr>
          <w:rFonts w:ascii="宋体" w:hAnsi="宋体" w:hint="eastAsia"/>
          <w:sz w:val="30"/>
          <w:szCs w:val="30"/>
        </w:rPr>
        <w:t>：</w:t>
      </w:r>
      <w:r w:rsidR="00E32975">
        <w:rPr>
          <w:rFonts w:ascii="宋体" w:hAnsi="宋体" w:hint="eastAsia"/>
          <w:sz w:val="30"/>
          <w:szCs w:val="30"/>
        </w:rPr>
        <w:t>负责课堂教学现场计分工作</w:t>
      </w:r>
    </w:p>
    <w:p w:rsidR="004E1E0F" w:rsidRPr="004E1E0F" w:rsidRDefault="00104D80" w:rsidP="00D9353E">
      <w:pPr>
        <w:spacing w:line="48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郭珍珍</w:t>
      </w:r>
      <w:r w:rsidR="00D9353E">
        <w:rPr>
          <w:rFonts w:ascii="宋体" w:hAnsi="宋体" w:hint="eastAsia"/>
          <w:sz w:val="30"/>
          <w:szCs w:val="30"/>
        </w:rPr>
        <w:t>：</w:t>
      </w:r>
      <w:r w:rsidR="004E1E0F">
        <w:rPr>
          <w:rFonts w:ascii="宋体" w:hAnsi="宋体" w:hint="eastAsia"/>
          <w:sz w:val="30"/>
          <w:szCs w:val="30"/>
        </w:rPr>
        <w:t>负责</w:t>
      </w:r>
      <w:r w:rsidR="00D9353E">
        <w:rPr>
          <w:rFonts w:ascii="宋体" w:hAnsi="宋体" w:hint="eastAsia"/>
          <w:sz w:val="30"/>
          <w:szCs w:val="30"/>
        </w:rPr>
        <w:t>教学设计与</w:t>
      </w:r>
      <w:r w:rsidR="004C09C2">
        <w:rPr>
          <w:rFonts w:ascii="宋体" w:hAnsi="宋体" w:hint="eastAsia"/>
          <w:sz w:val="30"/>
          <w:szCs w:val="30"/>
        </w:rPr>
        <w:t>课堂教学</w:t>
      </w:r>
      <w:r w:rsidR="004E1E0F">
        <w:rPr>
          <w:rFonts w:ascii="宋体" w:hAnsi="宋体" w:hint="eastAsia"/>
          <w:sz w:val="30"/>
          <w:szCs w:val="30"/>
        </w:rPr>
        <w:t>比赛现场服务</w:t>
      </w:r>
    </w:p>
    <w:p w:rsidR="00643B6E" w:rsidRPr="00643B6E" w:rsidRDefault="00643B6E" w:rsidP="00433D1A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E1E0F">
        <w:rPr>
          <w:rFonts w:ascii="宋体" w:hAnsi="宋体" w:hint="eastAsia"/>
          <w:sz w:val="30"/>
          <w:szCs w:val="30"/>
        </w:rPr>
        <w:t xml:space="preserve"> </w:t>
      </w:r>
      <w:r w:rsidR="00D9353E">
        <w:rPr>
          <w:rFonts w:ascii="宋体" w:hAnsi="宋体" w:hint="eastAsia"/>
          <w:sz w:val="30"/>
          <w:szCs w:val="30"/>
        </w:rPr>
        <w:t xml:space="preserve"> </w:t>
      </w:r>
    </w:p>
    <w:p w:rsidR="004C09C2" w:rsidRDefault="004C09C2" w:rsidP="00433D1A">
      <w:pPr>
        <w:spacing w:line="48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4C09C2" w:rsidRDefault="004C09C2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4C09C2" w:rsidRDefault="004C09C2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4C09C2" w:rsidRDefault="004C09C2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BA0DEF" w:rsidRDefault="00BA0DEF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F97100" w:rsidRDefault="00F97100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F97100" w:rsidRDefault="00F97100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3E7DE7" w:rsidRDefault="00A77EC6" w:rsidP="00FB2C08">
      <w:pPr>
        <w:pStyle w:val="1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77EC6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第七届省青年教师教学竞赛参赛选手</w:t>
      </w:r>
      <w:r w:rsidR="000061ED">
        <w:rPr>
          <w:rFonts w:ascii="宋体" w:hAnsi="宋体" w:cs="宋体" w:hint="eastAsia"/>
          <w:b/>
          <w:bCs/>
          <w:kern w:val="0"/>
          <w:sz w:val="36"/>
          <w:szCs w:val="36"/>
        </w:rPr>
        <w:t>选拔赛</w:t>
      </w:r>
      <w:r w:rsidRPr="00A77EC6">
        <w:rPr>
          <w:rFonts w:ascii="宋体" w:hAnsi="宋体" w:cs="宋体" w:hint="eastAsia"/>
          <w:b/>
          <w:bCs/>
          <w:kern w:val="0"/>
          <w:sz w:val="36"/>
          <w:szCs w:val="36"/>
        </w:rPr>
        <w:t>名单</w:t>
      </w:r>
    </w:p>
    <w:p w:rsidR="00A77EC6" w:rsidRPr="00A77EC6" w:rsidRDefault="00A77EC6" w:rsidP="00FB2C08">
      <w:pPr>
        <w:pStyle w:val="1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W w:w="4818" w:type="pct"/>
        <w:jc w:val="center"/>
        <w:tblInd w:w="-158" w:type="dxa"/>
        <w:tblLook w:val="04A0"/>
      </w:tblPr>
      <w:tblGrid>
        <w:gridCol w:w="1436"/>
        <w:gridCol w:w="1278"/>
        <w:gridCol w:w="823"/>
        <w:gridCol w:w="990"/>
        <w:gridCol w:w="2194"/>
        <w:gridCol w:w="1491"/>
      </w:tblGrid>
      <w:tr w:rsidR="00AF7C0E" w:rsidRPr="00095E19" w:rsidTr="00AF7C0E">
        <w:trPr>
          <w:trHeight w:val="360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C0E" w:rsidRPr="00AF7C0E" w:rsidRDefault="00AF7C0E" w:rsidP="006F310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0E" w:rsidRPr="00AF7C0E" w:rsidRDefault="00AF7C0E" w:rsidP="006F31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AF7C0E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0E" w:rsidRPr="00AF7C0E" w:rsidRDefault="00AF7C0E" w:rsidP="006F31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0E" w:rsidRPr="00AF7C0E" w:rsidRDefault="00AF7C0E" w:rsidP="006F31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0E" w:rsidRPr="00AF7C0E" w:rsidRDefault="00AF7C0E" w:rsidP="006F31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 w:rsidRPr="00AF7C0E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0E" w:rsidRPr="00AF7C0E" w:rsidRDefault="00AF7C0E" w:rsidP="006F31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 w:rsidRPr="00AF7C0E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F7C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</w:tr>
      <w:tr w:rsidR="00115186" w:rsidRPr="00095E19" w:rsidTr="00AF7C0E">
        <w:trPr>
          <w:trHeight w:val="360"/>
          <w:jc w:val="center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  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98200F" w:rsidRDefault="00B24EEF" w:rsidP="00FC1DC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115186" w:rsidRPr="00095E19" w:rsidTr="00AF7C0E">
        <w:trPr>
          <w:trHeight w:val="270"/>
          <w:jc w:val="center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李晴晴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B24EEF" w:rsidP="00FC1D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115186" w:rsidRPr="00095E19" w:rsidTr="00AF7C0E">
        <w:trPr>
          <w:trHeight w:val="360"/>
          <w:jc w:val="center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6F31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6F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  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6F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B24EEF" w:rsidP="006F310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86" w:rsidRPr="00AF7C0E" w:rsidRDefault="00115186" w:rsidP="00FC1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7C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</w:tbl>
    <w:p w:rsidR="004C09C2" w:rsidRDefault="004C09C2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A77EC6" w:rsidRDefault="00A77EC6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A77EC6" w:rsidRDefault="00A77EC6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A77EC6" w:rsidRDefault="00A77EC6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033826" w:rsidRDefault="00033826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033826" w:rsidRDefault="00033826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FB2C08" w:rsidRDefault="00FB2C08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AF7C0E" w:rsidRDefault="00AF7C0E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AF7C0E" w:rsidRDefault="00AF7C0E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5B760C" w:rsidRDefault="005B760C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AF7C0E" w:rsidRDefault="00AF7C0E" w:rsidP="00707790">
      <w:pPr>
        <w:spacing w:line="360" w:lineRule="auto"/>
        <w:ind w:right="420"/>
        <w:rPr>
          <w:rFonts w:ascii="黑体" w:eastAsia="黑体" w:hAnsi="华文中宋"/>
          <w:b/>
          <w:bCs/>
          <w:sz w:val="28"/>
          <w:szCs w:val="28"/>
        </w:rPr>
      </w:pPr>
    </w:p>
    <w:p w:rsidR="00A77EC6" w:rsidRDefault="00A77EC6">
      <w:pPr>
        <w:widowControl/>
        <w:jc w:val="lef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/>
          <w:b/>
          <w:bCs/>
          <w:sz w:val="28"/>
          <w:szCs w:val="28"/>
        </w:rPr>
        <w:br w:type="page"/>
      </w:r>
    </w:p>
    <w:p w:rsidR="00A77EC6" w:rsidRDefault="00A77EC6" w:rsidP="00707790">
      <w:pPr>
        <w:jc w:val="center"/>
        <w:rPr>
          <w:rFonts w:ascii="黑体" w:eastAsia="黑体" w:hAnsi="华文中宋"/>
          <w:b/>
          <w:sz w:val="36"/>
          <w:szCs w:val="36"/>
        </w:rPr>
      </w:pPr>
      <w:r w:rsidRPr="00A77EC6">
        <w:rPr>
          <w:rFonts w:ascii="黑体" w:eastAsia="黑体" w:hAnsi="华文中宋" w:hint="eastAsia"/>
          <w:b/>
          <w:sz w:val="36"/>
          <w:szCs w:val="36"/>
        </w:rPr>
        <w:lastRenderedPageBreak/>
        <w:t>第七届省青年教师教学竞赛参赛选手选拔赛</w:t>
      </w:r>
    </w:p>
    <w:p w:rsidR="00A77EC6" w:rsidRDefault="00A77EC6" w:rsidP="00707790">
      <w:pPr>
        <w:jc w:val="center"/>
        <w:rPr>
          <w:rFonts w:ascii="黑体" w:eastAsia="黑体" w:hAnsi="华文中宋"/>
          <w:b/>
          <w:sz w:val="36"/>
          <w:szCs w:val="36"/>
        </w:rPr>
      </w:pPr>
      <w:r w:rsidRPr="00A77EC6">
        <w:rPr>
          <w:rFonts w:ascii="黑体" w:eastAsia="黑体" w:hAnsi="华文中宋" w:hint="eastAsia"/>
          <w:b/>
          <w:sz w:val="36"/>
          <w:szCs w:val="36"/>
        </w:rPr>
        <w:t>竞赛方案</w:t>
      </w:r>
    </w:p>
    <w:p w:rsidR="00707790" w:rsidRDefault="00707790" w:rsidP="00707790">
      <w:pPr>
        <w:spacing w:before="240"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青年教师是</w:t>
      </w:r>
      <w:r w:rsidR="002832ED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教育事业的希望和未来。为鼓励广大青年教师爱岗敬业、刻苦钻研、严谨治学，努力提高自身的思想素质和业务素养，在各自的教学岗位上积极发挥作用，</w:t>
      </w:r>
      <w:r w:rsidR="003F4413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将举办</w:t>
      </w:r>
      <w:r w:rsidR="000061ED" w:rsidRPr="000061ED">
        <w:rPr>
          <w:rFonts w:ascii="仿宋_GB2312" w:eastAsia="仿宋_GB2312" w:hint="eastAsia"/>
          <w:sz w:val="28"/>
          <w:szCs w:val="28"/>
        </w:rPr>
        <w:t>第七届省青年教师教学竞赛参赛选手选拔赛</w:t>
      </w:r>
      <w:r>
        <w:rPr>
          <w:rFonts w:ascii="仿宋_GB2312" w:eastAsia="仿宋_GB2312" w:hint="eastAsia"/>
          <w:sz w:val="28"/>
          <w:szCs w:val="28"/>
        </w:rPr>
        <w:t>。具体方案如下：</w:t>
      </w:r>
    </w:p>
    <w:p w:rsidR="00707790" w:rsidRDefault="00707790" w:rsidP="00707790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一、竞赛内容</w:t>
      </w:r>
    </w:p>
    <w:p w:rsidR="00707790" w:rsidRDefault="00707790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竞赛内容由教学设计、课堂教学、</w:t>
      </w:r>
      <w:r w:rsidRPr="00681705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教学反思（课堂提问与答辩）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三部分组成。</w:t>
      </w:r>
    </w:p>
    <w:p w:rsidR="00707790" w:rsidRDefault="00FD163F" w:rsidP="000E7AD8">
      <w:pPr>
        <w:widowControl/>
        <w:spacing w:line="560" w:lineRule="exact"/>
        <w:ind w:firstLineChars="200" w:firstLine="562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0E7AD8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1.</w:t>
      </w:r>
      <w:r w:rsidR="00707790" w:rsidRPr="000E7AD8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教学设计</w:t>
      </w:r>
    </w:p>
    <w:p w:rsidR="00707790" w:rsidRDefault="00707790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教学设计分两个部分进行：</w:t>
      </w:r>
    </w:p>
    <w:p w:rsidR="00153B46" w:rsidRDefault="008C368B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（1）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总体（</w:t>
      </w:r>
      <w:r w:rsidR="005B760C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5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个节段）的教学设计</w:t>
      </w:r>
      <w:r w:rsidR="00A84F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，具体模板见附件1-1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，具体评分标准见附件1-2。</w:t>
      </w:r>
    </w:p>
    <w:p w:rsidR="00707790" w:rsidRDefault="001B5E6B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（2）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现场抽取节段的教学设计:比赛当天</w:t>
      </w:r>
      <w:r w:rsidR="004968E2" w:rsidRPr="009B4D6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选手现场抽签确定的参赛节段（参赛节段为选手报名提供的5个节段中某一个）。在给定的三个小时内，完成该节段的教学设计（该节段与前后内容的衔接也要有所体现）和课堂教学演示环节所用PPT，</w:t>
      </w:r>
      <w:r w:rsidR="00707790" w:rsidRPr="009B4D6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并提交打印稿（选手签字确认）。参赛者只允许携带教材和</w:t>
      </w:r>
      <w:proofErr w:type="gramStart"/>
      <w:r w:rsidR="00707790" w:rsidRPr="009B4D6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一</w:t>
      </w:r>
      <w:proofErr w:type="gramEnd"/>
      <w:r w:rsidR="00707790" w:rsidRPr="009B4D6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本相配套的工具书，不得</w:t>
      </w:r>
      <w:r w:rsidR="00707790" w:rsidRPr="007E1A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携带其它任何参考资料。</w:t>
      </w:r>
      <w:r w:rsidR="00707790" w:rsidRPr="00DE609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竞赛现场提供计算机、打印机、扫描仪和纸张，不提供网络。</w:t>
      </w:r>
      <w:r w:rsidR="00707790" w:rsidRPr="007E1A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选手所用计算机均安装了office2007完整版、</w:t>
      </w:r>
      <w:proofErr w:type="spellStart"/>
      <w:r w:rsidR="00707790" w:rsidRPr="007E1A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photoshop</w:t>
      </w:r>
      <w:proofErr w:type="spellEnd"/>
      <w:r w:rsidR="00707790" w:rsidRPr="007E1A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、flash常用软件和</w:t>
      </w:r>
      <w:proofErr w:type="spellStart"/>
      <w:r w:rsidR="00707790" w:rsidRPr="007E1A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sougou</w:t>
      </w:r>
      <w:proofErr w:type="spellEnd"/>
      <w:r w:rsidR="00707790" w:rsidRPr="007E1A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拼音、万能五笔常用输入法</w:t>
      </w:r>
      <w:r w:rsidR="00707790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，如</w:t>
      </w:r>
      <w:proofErr w:type="gramStart"/>
      <w:r w:rsidR="00707790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需其它</w:t>
      </w:r>
      <w:proofErr w:type="gramEnd"/>
      <w:r w:rsidR="00707790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软件或者教学辅助工具，请在报名</w:t>
      </w:r>
      <w:r w:rsidR="00707790" w:rsidRPr="007E1A5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表格中详细说明。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具体评分标准见附件1-3。</w:t>
      </w:r>
    </w:p>
    <w:p w:rsidR="00707790" w:rsidRDefault="00F2755B" w:rsidP="00206157">
      <w:pPr>
        <w:widowControl/>
        <w:spacing w:line="560" w:lineRule="exact"/>
        <w:ind w:firstLineChars="200" w:firstLine="562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2.</w:t>
      </w:r>
      <w:r w:rsidR="00707790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课堂教学</w:t>
      </w:r>
    </w:p>
    <w:p w:rsidR="00707790" w:rsidRDefault="00707790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此环节规定时间为20分钟。主要包含教学内容、教学组织、教学语言与教态、教学效果四个方面。参赛选手面对评委和观摩者进行课堂教学。根据各自参赛课程需要，选手可携带教学模型、挂图、激光笔。评委现场评分，具体评分标准见附件1-</w:t>
      </w:r>
      <w:r w:rsidR="005F2D9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4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707790" w:rsidRPr="00A5335E" w:rsidRDefault="00547755" w:rsidP="00206157">
      <w:pPr>
        <w:widowControl/>
        <w:spacing w:line="560" w:lineRule="exact"/>
        <w:ind w:firstLineChars="200" w:firstLine="562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3.</w:t>
      </w:r>
      <w:r w:rsidR="00063093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教学反思（课堂提问与</w:t>
      </w:r>
      <w:r w:rsidR="00707790" w:rsidRPr="00A5335E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答辩）</w:t>
      </w:r>
    </w:p>
    <w:p w:rsidR="00707790" w:rsidRDefault="00707790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80540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此环节规定时间为5分钟。参赛者结束课堂教学环节后，现场回答评委提出的问题，要求思路清晰、观点明确。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具体评分标准见附件1-</w:t>
      </w:r>
      <w:r w:rsidR="005F2D9A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5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707790" w:rsidRDefault="00025340" w:rsidP="00206157">
      <w:pPr>
        <w:widowControl/>
        <w:spacing w:line="560" w:lineRule="exact"/>
        <w:ind w:firstLineChars="200" w:firstLine="562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4.</w:t>
      </w:r>
      <w:r w:rsidR="00707790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注意事项</w:t>
      </w:r>
    </w:p>
    <w:p w:rsidR="00707790" w:rsidRDefault="005B04AF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（1）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选手的参赛课程不得少于24</w:t>
      </w:r>
      <w:r w:rsidR="008C602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个理论学时。</w:t>
      </w:r>
    </w:p>
    <w:p w:rsidR="00707790" w:rsidRPr="00805400" w:rsidRDefault="005B04AF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（2）</w:t>
      </w:r>
      <w:r w:rsidR="00707790" w:rsidRPr="0080540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文件中提到的“节段”，特指课堂教学环节20分钟内的教学内容。</w:t>
      </w:r>
      <w:r w:rsidR="00707790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参赛课程每一章仅能选一个节段。</w:t>
      </w:r>
    </w:p>
    <w:p w:rsidR="00707790" w:rsidRDefault="005B04AF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（3）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教学设计时，选手所携带的教材或工具书中不得事先准备竞赛相关内容。</w:t>
      </w:r>
    </w:p>
    <w:p w:rsidR="00707790" w:rsidRDefault="000061ED" w:rsidP="00707790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二</w:t>
      </w:r>
      <w:r w:rsidR="00707790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、评分方法</w:t>
      </w:r>
    </w:p>
    <w:p w:rsidR="00707790" w:rsidRDefault="00F0580F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本届竞赛成绩评审采用百分制。其计算方式：总体（</w:t>
      </w:r>
      <w:r w:rsidR="005B760C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5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个节段）教学设计1</w:t>
      </w:r>
      <w:r w:rsidR="005B760C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分+</w:t>
      </w:r>
      <w:r w:rsidR="00707790" w:rsidRPr="009B4D6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竞赛抽取节段现场教学设计</w:t>
      </w:r>
      <w:r w:rsidR="005B760C" w:rsidRPr="009B4D6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8</w:t>
      </w:r>
      <w:r w:rsidR="00707790" w:rsidRPr="009B4D62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分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+课堂教学75分+教学反思（提问与答辩）5分=100分。</w:t>
      </w:r>
    </w:p>
    <w:p w:rsidR="00707790" w:rsidRDefault="00F0580F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2.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评审工作实行实名制。选手得分</w:t>
      </w:r>
      <w:r w:rsidR="00ED73F8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取平均分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后计算。</w:t>
      </w:r>
    </w:p>
    <w:p w:rsidR="00707790" w:rsidRDefault="00F0580F" w:rsidP="00707790">
      <w:pPr>
        <w:widowControl/>
        <w:spacing w:line="570" w:lineRule="exact"/>
        <w:ind w:firstLineChars="200" w:firstLine="560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3.</w:t>
      </w:r>
      <w:r w:rsidR="00707790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竞赛成绩当天公布。整个赛事结束后，选手可以查阅本人单项评分结果。</w:t>
      </w:r>
    </w:p>
    <w:p w:rsidR="00707790" w:rsidRDefault="000061ED" w:rsidP="00707790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三</w:t>
      </w:r>
      <w:r w:rsidR="00605D8D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</w:t>
      </w:r>
      <w:r w:rsidR="00707790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竞赛时间</w:t>
      </w:r>
    </w:p>
    <w:p w:rsidR="00707790" w:rsidRPr="00BF605E" w:rsidRDefault="00605D8D" w:rsidP="00707790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20</w:t>
      </w:r>
      <w:r w:rsidR="00A77EC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20</w:t>
      </w:r>
      <w:r w:rsidRPr="00BF605E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</w:t>
      </w:r>
      <w:r w:rsidR="00A77EC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6</w:t>
      </w:r>
      <w:r w:rsidR="009E338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月</w:t>
      </w:r>
      <w:r w:rsidR="00A77EC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24日</w:t>
      </w:r>
    </w:p>
    <w:p w:rsidR="00707790" w:rsidRPr="00A935A2" w:rsidRDefault="000061ED" w:rsidP="00A935A2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四</w:t>
      </w:r>
      <w:r w:rsidR="0038537B" w:rsidRPr="00A935A2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、几点</w:t>
      </w:r>
      <w:r w:rsidR="00635134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说明</w:t>
      </w:r>
    </w:p>
    <w:p w:rsidR="00DE36A4" w:rsidRPr="00290F41" w:rsidRDefault="00A51B13" w:rsidP="00A77EC6">
      <w:pPr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1.</w:t>
      </w:r>
      <w:r w:rsidR="00A77EC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本次参赛选手选拔赛</w:t>
      </w:r>
      <w:r w:rsidR="009F7B95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采取</w:t>
      </w:r>
      <w:r w:rsidR="00A77EC6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全程网络直播，请</w:t>
      </w:r>
      <w:r w:rsidR="001A701F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40</w:t>
      </w:r>
      <w:r w:rsidR="00DE36A4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岁以下的青年教师</w:t>
      </w:r>
      <w:r w:rsidR="000061E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届时网上</w:t>
      </w:r>
      <w:r w:rsidR="00DE36A4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观摩，其中近2年进校的青年教师应全程</w:t>
      </w:r>
      <w:r w:rsidR="000061E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观看</w:t>
      </w:r>
      <w:r w:rsidR="00DE36A4" w:rsidRP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比赛。</w:t>
      </w:r>
    </w:p>
    <w:p w:rsidR="00DE36A4" w:rsidRPr="00DE36A4" w:rsidRDefault="000061ED" w:rsidP="00707790">
      <w:pPr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="00DE36A4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.竞赛联系人</w:t>
      </w:r>
      <w:r w:rsidR="001A701F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：刘杰</w:t>
      </w:r>
      <w:r w:rsidR="00DE36A4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，电话：8068</w:t>
      </w:r>
      <w:r w:rsidR="001A701F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700</w:t>
      </w:r>
    </w:p>
    <w:p w:rsidR="00707790" w:rsidRDefault="00707790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1A701F" w:rsidRDefault="001A701F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1A701F" w:rsidRPr="001A701F" w:rsidRDefault="001A701F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3E7DE7" w:rsidRDefault="003E7DE7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3E7DE7" w:rsidRDefault="003E7DE7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290F41" w:rsidRDefault="00290F41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290F41" w:rsidRDefault="00290F41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FC1DCD" w:rsidRDefault="00FC1DCD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FC1DCD" w:rsidRDefault="00FC1DCD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FC1DCD" w:rsidRDefault="00FC1DCD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FC1DCD" w:rsidRDefault="00FC1DCD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FC1DCD" w:rsidRDefault="00FC1DCD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290F41" w:rsidRDefault="00290F41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3E7DE7" w:rsidRDefault="003E7DE7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0061ED" w:rsidRDefault="000061ED">
      <w:pPr>
        <w:widowControl/>
        <w:jc w:val="left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/>
          <w:bCs/>
          <w:kern w:val="0"/>
          <w:sz w:val="28"/>
          <w:szCs w:val="28"/>
        </w:rPr>
        <w:br w:type="page"/>
      </w:r>
    </w:p>
    <w:p w:rsidR="00707790" w:rsidRDefault="00707790" w:rsidP="009A52BA">
      <w:pPr>
        <w:pStyle w:val="10"/>
        <w:ind w:left="1400" w:hangingChars="500" w:hanging="140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附件1-1：</w:t>
      </w:r>
      <w:r w:rsidR="00FC1DCD" w:rsidRPr="00FC1DC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第七届省青年教师教学竞赛参赛选手选拔赛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课程封面和节段目录（范例）</w:t>
      </w:r>
    </w:p>
    <w:p w:rsidR="00707790" w:rsidRDefault="00707790" w:rsidP="009A52BA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附件1-2</w:t>
      </w:r>
      <w:r w:rsidR="00CD42A5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FC1DCD" w:rsidRPr="00FC1DC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第七届省青年教师教学竞赛参赛选手选拔赛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总体教学设计评分表</w:t>
      </w:r>
    </w:p>
    <w:p w:rsidR="00707790" w:rsidRPr="00CD36BD" w:rsidRDefault="00707790" w:rsidP="000C53C3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CD36B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附件1-3：</w:t>
      </w:r>
      <w:r w:rsidR="00FC1DCD" w:rsidRPr="00FC1DC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第七届省青年教师教学竞赛参赛选手选拔赛</w:t>
      </w:r>
      <w:r w:rsidRPr="00CD36B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现场教学设计评分表</w:t>
      </w:r>
    </w:p>
    <w:p w:rsidR="00707790" w:rsidRPr="00CD36BD" w:rsidRDefault="00707790" w:rsidP="00290F41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CD36B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附件1-4</w:t>
      </w:r>
      <w:r w:rsidR="000C53C3" w:rsidRPr="00CD36B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FC1DCD" w:rsidRPr="00FC1DC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第七届省青年教师教学竞赛参赛选手选拔赛</w:t>
      </w:r>
      <w:r w:rsidRPr="00CD36B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课堂教学评分表</w:t>
      </w:r>
    </w:p>
    <w:p w:rsidR="00707790" w:rsidRDefault="00707790" w:rsidP="00D923A4">
      <w:pPr>
        <w:widowControl/>
        <w:spacing w:line="57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79764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</w:t>
      </w:r>
      <w:r w:rsidR="00290F4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5</w:t>
      </w:r>
      <w:r w:rsidRPr="0079764B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FC1DCD" w:rsidRPr="00FC1DCD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第七届省青年教师教学竞赛参赛选手选拔赛</w:t>
      </w:r>
      <w:r w:rsidRPr="0053294F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教学反思（课堂提问与答辩）</w:t>
      </w:r>
      <w:r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评分表</w:t>
      </w: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                 </w:t>
      </w: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     </w:t>
      </w:r>
      <w:r w:rsidR="00D9353E">
        <w:rPr>
          <w:rFonts w:ascii="黑体" w:eastAsia="黑体" w:hAnsi="黑体" w:hint="eastAsia"/>
          <w:kern w:val="0"/>
          <w:sz w:val="28"/>
          <w:szCs w:val="28"/>
        </w:rPr>
        <w:t>教学工作部</w:t>
      </w: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 20</w:t>
      </w:r>
      <w:r w:rsidR="00FC1DCD">
        <w:rPr>
          <w:rFonts w:ascii="黑体" w:eastAsia="黑体" w:hAnsi="黑体" w:hint="eastAsia"/>
          <w:kern w:val="0"/>
          <w:sz w:val="28"/>
          <w:szCs w:val="28"/>
        </w:rPr>
        <w:t>20</w:t>
      </w:r>
      <w:r>
        <w:rPr>
          <w:rFonts w:ascii="黑体" w:eastAsia="黑体" w:hAnsi="黑体" w:hint="eastAsia"/>
          <w:kern w:val="0"/>
          <w:sz w:val="28"/>
          <w:szCs w:val="28"/>
        </w:rPr>
        <w:t>年</w:t>
      </w:r>
      <w:r w:rsidR="00FC1DCD">
        <w:rPr>
          <w:rFonts w:ascii="黑体" w:eastAsia="黑体" w:hAnsi="黑体" w:hint="eastAsia"/>
          <w:kern w:val="0"/>
          <w:sz w:val="28"/>
          <w:szCs w:val="28"/>
        </w:rPr>
        <w:t>6</w:t>
      </w:r>
      <w:r>
        <w:rPr>
          <w:rFonts w:ascii="黑体" w:eastAsia="黑体" w:hAnsi="黑体" w:hint="eastAsia"/>
          <w:kern w:val="0"/>
          <w:sz w:val="28"/>
          <w:szCs w:val="28"/>
        </w:rPr>
        <w:t>月</w:t>
      </w:r>
      <w:r w:rsidR="001A701F">
        <w:rPr>
          <w:rFonts w:ascii="黑体" w:eastAsia="黑体" w:hAnsi="黑体" w:hint="eastAsia"/>
          <w:kern w:val="0"/>
          <w:sz w:val="28"/>
          <w:szCs w:val="28"/>
        </w:rPr>
        <w:t>1</w:t>
      </w:r>
      <w:r w:rsidR="00FC1DCD">
        <w:rPr>
          <w:rFonts w:ascii="黑体" w:eastAsia="黑体" w:hAnsi="黑体" w:hint="eastAsia"/>
          <w:kern w:val="0"/>
          <w:sz w:val="28"/>
          <w:szCs w:val="28"/>
        </w:rPr>
        <w:t>6</w:t>
      </w:r>
      <w:r>
        <w:rPr>
          <w:rFonts w:ascii="黑体" w:eastAsia="黑体" w:hAnsi="黑体" w:hint="eastAsia"/>
          <w:kern w:val="0"/>
          <w:sz w:val="28"/>
          <w:szCs w:val="28"/>
        </w:rPr>
        <w:t>日</w:t>
      </w: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CF0987" w:rsidRDefault="00CF0987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290F41" w:rsidRDefault="00290F41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290F41" w:rsidRDefault="00290F41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290F41" w:rsidRDefault="00290F41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290F41" w:rsidRDefault="00290F41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</w:p>
    <w:p w:rsidR="00707790" w:rsidRDefault="00707790" w:rsidP="00707790">
      <w:pPr>
        <w:pStyle w:val="1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附件1</w:t>
      </w:r>
      <w:r>
        <w:rPr>
          <w:rFonts w:ascii="黑体" w:eastAsia="黑体" w:hAnsi="黑体"/>
          <w:kern w:val="0"/>
          <w:sz w:val="28"/>
          <w:szCs w:val="28"/>
        </w:rPr>
        <w:t>-1</w:t>
      </w:r>
      <w:r w:rsidR="002F2752">
        <w:rPr>
          <w:rFonts w:ascii="黑体" w:eastAsia="黑体" w:hAnsi="黑体" w:hint="eastAsia"/>
          <w:kern w:val="0"/>
          <w:sz w:val="28"/>
          <w:szCs w:val="28"/>
        </w:rPr>
        <w:t>：</w:t>
      </w:r>
    </w:p>
    <w:p w:rsidR="00290F41" w:rsidRPr="00065BDC" w:rsidRDefault="00FC1DCD" w:rsidP="00233E7F">
      <w:pPr>
        <w:spacing w:beforeLines="100" w:afterLines="150" w:line="480" w:lineRule="auto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第七届省青年教师教学竞赛参赛选手选拔赛</w:t>
      </w:r>
    </w:p>
    <w:p w:rsidR="00290F41" w:rsidRPr="00065BDC" w:rsidRDefault="00290F41" w:rsidP="00290F41">
      <w:pPr>
        <w:jc w:val="center"/>
        <w:rPr>
          <w:rFonts w:ascii="黑体" w:eastAsia="黑体" w:hAnsi="黑体"/>
          <w:sz w:val="60"/>
          <w:szCs w:val="60"/>
        </w:rPr>
      </w:pPr>
    </w:p>
    <w:p w:rsidR="00290F41" w:rsidRDefault="00290F41" w:rsidP="00290F41">
      <w:pPr>
        <w:jc w:val="center"/>
        <w:rPr>
          <w:rFonts w:ascii="黑体" w:eastAsia="黑体" w:hAnsi="黑体"/>
          <w:sz w:val="60"/>
          <w:szCs w:val="60"/>
        </w:rPr>
      </w:pPr>
    </w:p>
    <w:p w:rsidR="00290F41" w:rsidRPr="004D08CB" w:rsidRDefault="00290F41" w:rsidP="00290F41">
      <w:pPr>
        <w:jc w:val="center"/>
        <w:rPr>
          <w:rFonts w:ascii="黑体" w:eastAsia="黑体" w:hAnsi="黑体"/>
          <w:b/>
          <w:sz w:val="70"/>
          <w:szCs w:val="70"/>
        </w:rPr>
      </w:pPr>
      <w:r w:rsidRPr="004D08CB">
        <w:rPr>
          <w:rFonts w:ascii="黑体" w:eastAsia="黑体" w:hAnsi="黑体" w:hint="eastAsia"/>
          <w:b/>
          <w:sz w:val="70"/>
          <w:szCs w:val="70"/>
        </w:rPr>
        <w:t>参赛课程教学设计汇编本</w:t>
      </w:r>
    </w:p>
    <w:p w:rsidR="00290F41" w:rsidRDefault="00290F41" w:rsidP="00290F41">
      <w:pPr>
        <w:jc w:val="center"/>
        <w:rPr>
          <w:rFonts w:ascii="黑体" w:eastAsia="黑体" w:hAnsi="黑体"/>
          <w:sz w:val="60"/>
          <w:szCs w:val="60"/>
        </w:rPr>
      </w:pPr>
    </w:p>
    <w:p w:rsidR="00290F41" w:rsidRDefault="00290F41" w:rsidP="00290F41">
      <w:pPr>
        <w:jc w:val="center"/>
        <w:rPr>
          <w:rFonts w:ascii="黑体" w:eastAsia="黑体" w:hAnsi="黑体"/>
          <w:sz w:val="60"/>
          <w:szCs w:val="60"/>
        </w:rPr>
      </w:pPr>
    </w:p>
    <w:p w:rsidR="00290F41" w:rsidRDefault="00290F41" w:rsidP="00290F41">
      <w:pPr>
        <w:jc w:val="center"/>
        <w:rPr>
          <w:rFonts w:ascii="黑体" w:eastAsia="黑体" w:hAnsi="黑体"/>
          <w:sz w:val="60"/>
          <w:szCs w:val="60"/>
        </w:rPr>
      </w:pPr>
    </w:p>
    <w:p w:rsidR="00290F41" w:rsidRDefault="00290F41" w:rsidP="00290F41">
      <w:pPr>
        <w:spacing w:line="720" w:lineRule="auto"/>
        <w:jc w:val="center"/>
        <w:rPr>
          <w:rFonts w:ascii="宋体" w:hAnsi="宋体"/>
          <w:sz w:val="40"/>
          <w:szCs w:val="40"/>
        </w:rPr>
      </w:pPr>
    </w:p>
    <w:p w:rsidR="00290F41" w:rsidRPr="004D08CB" w:rsidRDefault="00290F41" w:rsidP="00290F41">
      <w:pPr>
        <w:spacing w:line="720" w:lineRule="auto"/>
        <w:ind w:firstLineChars="450" w:firstLine="1622"/>
        <w:rPr>
          <w:rFonts w:ascii="华文中宋" w:eastAsia="华文中宋" w:hAnsi="华文中宋"/>
          <w:b/>
          <w:sz w:val="36"/>
          <w:szCs w:val="36"/>
        </w:rPr>
      </w:pPr>
      <w:r w:rsidRPr="004D08CB">
        <w:rPr>
          <w:rFonts w:ascii="华文中宋" w:eastAsia="华文中宋" w:hAnsi="华文中宋" w:hint="eastAsia"/>
          <w:b/>
          <w:sz w:val="36"/>
          <w:szCs w:val="36"/>
        </w:rPr>
        <w:t>课程名称：</w:t>
      </w:r>
      <w:r>
        <w:rPr>
          <w:rFonts w:ascii="华文中宋" w:eastAsia="华文中宋" w:hAnsi="华文中宋" w:hint="eastAsia"/>
          <w:b/>
          <w:sz w:val="36"/>
          <w:szCs w:val="36"/>
        </w:rPr>
        <w:t>无机及分析化学</w:t>
      </w:r>
    </w:p>
    <w:p w:rsidR="00290F41" w:rsidRPr="004D08CB" w:rsidRDefault="00290F41" w:rsidP="00290F41">
      <w:pPr>
        <w:spacing w:line="720" w:lineRule="auto"/>
        <w:ind w:firstLineChars="450" w:firstLine="1622"/>
        <w:rPr>
          <w:rFonts w:ascii="华文中宋" w:eastAsia="华文中宋" w:hAnsi="华文中宋"/>
          <w:b/>
          <w:sz w:val="36"/>
          <w:szCs w:val="36"/>
        </w:rPr>
      </w:pPr>
      <w:r w:rsidRPr="004D08CB">
        <w:rPr>
          <w:rFonts w:ascii="华文中宋" w:eastAsia="华文中宋" w:hAnsi="华文中宋" w:hint="eastAsia"/>
          <w:b/>
          <w:sz w:val="36"/>
          <w:szCs w:val="36"/>
        </w:rPr>
        <w:t>参赛组别：文史类组（  ）</w:t>
      </w:r>
    </w:p>
    <w:p w:rsidR="00290F41" w:rsidRPr="004D08CB" w:rsidRDefault="00290F41" w:rsidP="00290F41">
      <w:pPr>
        <w:spacing w:line="720" w:lineRule="auto"/>
        <w:ind w:firstLineChars="950" w:firstLine="3423"/>
        <w:rPr>
          <w:rFonts w:ascii="华文中宋" w:eastAsia="华文中宋" w:hAnsi="华文中宋"/>
          <w:b/>
          <w:sz w:val="36"/>
          <w:szCs w:val="36"/>
        </w:rPr>
      </w:pPr>
      <w:r w:rsidRPr="004D08CB">
        <w:rPr>
          <w:rFonts w:ascii="华文中宋" w:eastAsia="华文中宋" w:hAnsi="华文中宋" w:hint="eastAsia"/>
          <w:b/>
          <w:sz w:val="36"/>
          <w:szCs w:val="36"/>
        </w:rPr>
        <w:t>工科类组（√）</w:t>
      </w:r>
    </w:p>
    <w:p w:rsidR="00290F41" w:rsidRPr="004D08CB" w:rsidRDefault="00290F41" w:rsidP="00290F41">
      <w:pPr>
        <w:spacing w:line="720" w:lineRule="auto"/>
        <w:ind w:firstLineChars="950" w:firstLine="3423"/>
        <w:rPr>
          <w:rFonts w:ascii="华文中宋" w:eastAsia="华文中宋" w:hAnsi="华文中宋"/>
          <w:b/>
          <w:sz w:val="36"/>
          <w:szCs w:val="36"/>
        </w:rPr>
      </w:pPr>
      <w:r w:rsidRPr="004D08CB">
        <w:rPr>
          <w:rFonts w:ascii="华文中宋" w:eastAsia="华文中宋" w:hAnsi="华文中宋" w:hint="eastAsia"/>
          <w:b/>
          <w:sz w:val="36"/>
          <w:szCs w:val="36"/>
        </w:rPr>
        <w:t>理科类组（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Pr="004D08CB">
        <w:rPr>
          <w:rFonts w:ascii="华文中宋" w:eastAsia="华文中宋" w:hAnsi="华文中宋" w:hint="eastAsia"/>
          <w:b/>
          <w:sz w:val="36"/>
          <w:szCs w:val="36"/>
        </w:rPr>
        <w:t>）</w:t>
      </w:r>
    </w:p>
    <w:p w:rsidR="00290F41" w:rsidRDefault="00290F41" w:rsidP="00290F41">
      <w:pPr>
        <w:spacing w:line="720" w:lineRule="auto"/>
        <w:ind w:firstLineChars="950" w:firstLine="3423"/>
        <w:rPr>
          <w:rFonts w:ascii="华文中宋" w:eastAsia="华文中宋" w:hAnsi="华文中宋"/>
          <w:b/>
          <w:sz w:val="36"/>
          <w:szCs w:val="36"/>
        </w:rPr>
      </w:pPr>
      <w:r w:rsidRPr="004D08CB">
        <w:rPr>
          <w:rFonts w:ascii="华文中宋" w:eastAsia="华文中宋" w:hAnsi="华文中宋" w:hint="eastAsia"/>
          <w:b/>
          <w:sz w:val="36"/>
          <w:szCs w:val="36"/>
        </w:rPr>
        <w:t>外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4D08CB">
        <w:rPr>
          <w:rFonts w:ascii="华文中宋" w:eastAsia="华文中宋" w:hAnsi="华文中宋" w:hint="eastAsia"/>
          <w:b/>
          <w:sz w:val="36"/>
          <w:szCs w:val="36"/>
        </w:rPr>
        <w:t>语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4D08CB">
        <w:rPr>
          <w:rFonts w:ascii="华文中宋" w:eastAsia="华文中宋" w:hAnsi="华文中宋" w:hint="eastAsia"/>
          <w:b/>
          <w:sz w:val="36"/>
          <w:szCs w:val="36"/>
        </w:rPr>
        <w:t>组（  ）</w:t>
      </w:r>
    </w:p>
    <w:p w:rsidR="00290F41" w:rsidRDefault="00290F41" w:rsidP="00290F4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90F41" w:rsidRPr="00225F08" w:rsidRDefault="00290F41" w:rsidP="00290F41">
      <w:pPr>
        <w:jc w:val="center"/>
        <w:rPr>
          <w:rFonts w:ascii="文鼎大标宋简" w:eastAsia="文鼎大标宋简"/>
          <w:bCs/>
          <w:kern w:val="0"/>
          <w:sz w:val="36"/>
          <w:szCs w:val="36"/>
        </w:rPr>
      </w:pPr>
      <w:r w:rsidRPr="00225F08">
        <w:rPr>
          <w:rFonts w:ascii="文鼎大标宋简" w:eastAsia="文鼎大标宋简" w:hAnsi="宋体" w:hint="eastAsia"/>
          <w:bCs/>
          <w:kern w:val="0"/>
          <w:sz w:val="36"/>
          <w:szCs w:val="36"/>
        </w:rPr>
        <w:lastRenderedPageBreak/>
        <w:t xml:space="preserve">目 </w:t>
      </w:r>
      <w:r w:rsidRPr="00225F08"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 w:rsidRPr="00225F08">
        <w:rPr>
          <w:rFonts w:ascii="文鼎大标宋简" w:eastAsia="文鼎大标宋简" w:hAnsi="宋体" w:hint="eastAsia"/>
          <w:bCs/>
          <w:kern w:val="0"/>
          <w:sz w:val="36"/>
          <w:szCs w:val="36"/>
        </w:rPr>
        <w:t xml:space="preserve"> 录</w:t>
      </w:r>
    </w:p>
    <w:p w:rsidR="00290F41" w:rsidRPr="00225F08" w:rsidRDefault="00290F41" w:rsidP="00290F41">
      <w:pPr>
        <w:widowControl/>
        <w:spacing w:line="440" w:lineRule="exact"/>
        <w:ind w:firstLine="561"/>
        <w:rPr>
          <w:b/>
          <w:kern w:val="0"/>
          <w:sz w:val="24"/>
        </w:rPr>
      </w:pPr>
      <w:r w:rsidRPr="00225F08">
        <w:rPr>
          <w:b/>
          <w:kern w:val="0"/>
          <w:sz w:val="24"/>
        </w:rPr>
        <w:t>《</w:t>
      </w:r>
      <w:r>
        <w:rPr>
          <w:rFonts w:hint="eastAsia"/>
          <w:b/>
          <w:kern w:val="0"/>
          <w:sz w:val="24"/>
        </w:rPr>
        <w:t>无机及分析化学</w:t>
      </w:r>
      <w:r w:rsidRPr="00225F08">
        <w:rPr>
          <w:b/>
          <w:kern w:val="0"/>
          <w:sz w:val="24"/>
        </w:rPr>
        <w:t>》教学大纲中基本教学内容共</w:t>
      </w:r>
      <w:r>
        <w:rPr>
          <w:rFonts w:hint="eastAsia"/>
          <w:b/>
          <w:kern w:val="0"/>
          <w:sz w:val="24"/>
        </w:rPr>
        <w:t>10</w:t>
      </w:r>
      <w:r w:rsidRPr="00225F08">
        <w:rPr>
          <w:b/>
          <w:kern w:val="0"/>
          <w:sz w:val="24"/>
        </w:rPr>
        <w:t>章，此次教学设计的</w:t>
      </w:r>
      <w:r w:rsidRPr="00225F08">
        <w:rPr>
          <w:b/>
          <w:kern w:val="0"/>
          <w:sz w:val="24"/>
        </w:rPr>
        <w:t>20</w:t>
      </w:r>
      <w:r w:rsidRPr="00225F08">
        <w:rPr>
          <w:b/>
          <w:kern w:val="0"/>
          <w:sz w:val="24"/>
        </w:rPr>
        <w:t>个节段分别选自第</w:t>
      </w:r>
      <w:r w:rsidRPr="00225F08">
        <w:rPr>
          <w:b/>
          <w:kern w:val="0"/>
          <w:sz w:val="24"/>
        </w:rPr>
        <w:t>1-</w:t>
      </w:r>
      <w:r>
        <w:rPr>
          <w:rFonts w:hint="eastAsia"/>
          <w:b/>
          <w:kern w:val="0"/>
          <w:sz w:val="24"/>
        </w:rPr>
        <w:t>10</w:t>
      </w:r>
      <w:r w:rsidRPr="00225F08">
        <w:rPr>
          <w:b/>
          <w:kern w:val="0"/>
          <w:sz w:val="24"/>
        </w:rPr>
        <w:t>章。</w:t>
      </w:r>
    </w:p>
    <w:p w:rsidR="00290F41" w:rsidRPr="00225F08" w:rsidRDefault="00290F41" w:rsidP="00290F41">
      <w:pPr>
        <w:widowControl/>
        <w:spacing w:line="480" w:lineRule="exact"/>
        <w:jc w:val="left"/>
        <w:rPr>
          <w:b/>
          <w:kern w:val="0"/>
          <w:sz w:val="24"/>
        </w:rPr>
      </w:pPr>
      <w:r w:rsidRPr="00225F08">
        <w:rPr>
          <w:rFonts w:hint="eastAsia"/>
          <w:b/>
          <w:bCs/>
          <w:kern w:val="0"/>
          <w:sz w:val="24"/>
        </w:rPr>
        <w:t xml:space="preserve">1. </w:t>
      </w:r>
      <w:r>
        <w:rPr>
          <w:rFonts w:hint="eastAsia"/>
          <w:b/>
          <w:bCs/>
          <w:kern w:val="0"/>
          <w:sz w:val="24"/>
        </w:rPr>
        <w:t>溶液的</w:t>
      </w:r>
      <w:r>
        <w:rPr>
          <w:b/>
          <w:bCs/>
          <w:kern w:val="0"/>
          <w:sz w:val="24"/>
        </w:rPr>
        <w:t>沸点</w:t>
      </w:r>
      <w:r>
        <w:rPr>
          <w:rFonts w:hint="eastAsia"/>
          <w:b/>
          <w:bCs/>
          <w:kern w:val="0"/>
          <w:sz w:val="24"/>
        </w:rPr>
        <w:t>升高</w:t>
      </w:r>
      <w:r>
        <w:rPr>
          <w:b/>
          <w:bCs/>
          <w:kern w:val="0"/>
          <w:sz w:val="24"/>
        </w:rPr>
        <w:t>和凝固点降低</w:t>
      </w:r>
      <w:r w:rsidRPr="00225F08">
        <w:rPr>
          <w:b/>
          <w:bCs/>
          <w:kern w:val="0"/>
          <w:sz w:val="24"/>
        </w:rPr>
        <w:t>……</w:t>
      </w:r>
      <w:proofErr w:type="gramStart"/>
      <w:r w:rsidRPr="00225F08">
        <w:rPr>
          <w:b/>
          <w:bCs/>
          <w:kern w:val="0"/>
          <w:sz w:val="24"/>
        </w:rPr>
        <w:t>…………………………………………</w:t>
      </w:r>
      <w:proofErr w:type="gramEnd"/>
      <w:r w:rsidRPr="00225F08">
        <w:rPr>
          <w:rFonts w:hint="eastAsia"/>
          <w:b/>
          <w:bCs/>
          <w:kern w:val="0"/>
          <w:sz w:val="24"/>
        </w:rPr>
        <w:t>.......1</w:t>
      </w:r>
    </w:p>
    <w:p w:rsidR="00290F41" w:rsidRPr="00225F08" w:rsidRDefault="00290F41" w:rsidP="00290F41">
      <w:pPr>
        <w:widowControl/>
        <w:spacing w:line="480" w:lineRule="exact"/>
        <w:ind w:firstLineChars="150" w:firstLine="361"/>
        <w:jc w:val="left"/>
        <w:rPr>
          <w:b/>
          <w:kern w:val="0"/>
          <w:sz w:val="24"/>
        </w:rPr>
      </w:pPr>
      <w:r w:rsidRPr="00225F08">
        <w:rPr>
          <w:b/>
          <w:kern w:val="0"/>
          <w:sz w:val="24"/>
        </w:rPr>
        <w:t>选自第一章：</w:t>
      </w:r>
      <w:r>
        <w:rPr>
          <w:rFonts w:hint="eastAsia"/>
          <w:b/>
          <w:kern w:val="0"/>
          <w:sz w:val="24"/>
        </w:rPr>
        <w:t>物质的</w:t>
      </w:r>
      <w:r>
        <w:rPr>
          <w:b/>
          <w:kern w:val="0"/>
          <w:sz w:val="24"/>
        </w:rPr>
        <w:t>聚集状态</w:t>
      </w:r>
      <w:r w:rsidRPr="00225F08">
        <w:rPr>
          <w:b/>
          <w:kern w:val="0"/>
          <w:sz w:val="24"/>
        </w:rPr>
        <w:t>/</w:t>
      </w:r>
      <w:r w:rsidRPr="00225F08">
        <w:rPr>
          <w:b/>
          <w:kern w:val="0"/>
          <w:sz w:val="24"/>
        </w:rPr>
        <w:t>第</w:t>
      </w:r>
      <w:r>
        <w:rPr>
          <w:rFonts w:hint="eastAsia"/>
          <w:b/>
          <w:kern w:val="0"/>
          <w:sz w:val="24"/>
        </w:rPr>
        <w:t>四</w:t>
      </w:r>
      <w:r w:rsidRPr="00225F08">
        <w:rPr>
          <w:b/>
          <w:kern w:val="0"/>
          <w:sz w:val="24"/>
        </w:rPr>
        <w:t>节：</w:t>
      </w:r>
      <w:r>
        <w:rPr>
          <w:rFonts w:hint="eastAsia"/>
          <w:b/>
          <w:kern w:val="0"/>
          <w:sz w:val="24"/>
        </w:rPr>
        <w:t>稀溶液</w:t>
      </w:r>
      <w:r>
        <w:rPr>
          <w:b/>
          <w:kern w:val="0"/>
          <w:sz w:val="24"/>
        </w:rPr>
        <w:t>的通性</w:t>
      </w:r>
    </w:p>
    <w:p w:rsidR="00290F41" w:rsidRPr="00225F08" w:rsidRDefault="00290F41" w:rsidP="00290F41">
      <w:pPr>
        <w:widowControl/>
        <w:spacing w:line="480" w:lineRule="exact"/>
        <w:jc w:val="left"/>
        <w:rPr>
          <w:b/>
          <w:bCs/>
          <w:color w:val="000000"/>
          <w:kern w:val="44"/>
          <w:sz w:val="24"/>
        </w:rPr>
      </w:pPr>
      <w:r w:rsidRPr="00225F08">
        <w:rPr>
          <w:rFonts w:hint="eastAsia"/>
          <w:b/>
          <w:bCs/>
          <w:kern w:val="0"/>
          <w:sz w:val="24"/>
        </w:rPr>
        <w:t xml:space="preserve">2. </w:t>
      </w:r>
      <w:r w:rsidRPr="00D263ED">
        <w:rPr>
          <w:rFonts w:hint="eastAsia"/>
          <w:b/>
          <w:bCs/>
          <w:color w:val="000000"/>
          <w:kern w:val="44"/>
          <w:sz w:val="24"/>
        </w:rPr>
        <w:t>吉布斯函数判据和有关计算</w:t>
      </w:r>
      <w:r w:rsidRPr="00225F08">
        <w:rPr>
          <w:b/>
          <w:bCs/>
          <w:color w:val="000000"/>
          <w:kern w:val="44"/>
          <w:sz w:val="24"/>
        </w:rPr>
        <w:t>……</w:t>
      </w:r>
      <w:proofErr w:type="gramStart"/>
      <w:r w:rsidRPr="00225F08">
        <w:rPr>
          <w:b/>
          <w:bCs/>
          <w:color w:val="000000"/>
          <w:kern w:val="44"/>
          <w:sz w:val="24"/>
        </w:rPr>
        <w:t>……………………………………………</w:t>
      </w:r>
      <w:proofErr w:type="gramEnd"/>
      <w:r w:rsidRPr="00225F08">
        <w:rPr>
          <w:rFonts w:hint="eastAsia"/>
          <w:b/>
          <w:bCs/>
          <w:color w:val="000000"/>
          <w:kern w:val="44"/>
          <w:sz w:val="24"/>
        </w:rPr>
        <w:t>.</w:t>
      </w:r>
      <w:r w:rsidRPr="00225F08">
        <w:rPr>
          <w:rFonts w:hint="eastAsia"/>
          <w:b/>
          <w:bCs/>
          <w:kern w:val="0"/>
          <w:sz w:val="24"/>
        </w:rPr>
        <w:t>.</w:t>
      </w:r>
      <w:r>
        <w:rPr>
          <w:rFonts w:hint="eastAsia"/>
          <w:b/>
          <w:bCs/>
          <w:kern w:val="0"/>
          <w:sz w:val="24"/>
        </w:rPr>
        <w:t>.</w:t>
      </w:r>
      <w:r w:rsidRPr="00225F08">
        <w:rPr>
          <w:rFonts w:hint="eastAsia"/>
          <w:b/>
          <w:bCs/>
          <w:kern w:val="0"/>
          <w:sz w:val="24"/>
        </w:rPr>
        <w:t>.</w:t>
      </w:r>
      <w:r>
        <w:rPr>
          <w:rFonts w:hint="eastAsia"/>
          <w:b/>
          <w:bCs/>
          <w:kern w:val="0"/>
          <w:sz w:val="24"/>
        </w:rPr>
        <w:t>.</w:t>
      </w:r>
      <w:r>
        <w:rPr>
          <w:rFonts w:hint="eastAsia"/>
          <w:b/>
          <w:bCs/>
          <w:color w:val="000000"/>
          <w:kern w:val="44"/>
          <w:sz w:val="24"/>
        </w:rPr>
        <w:t>15</w:t>
      </w:r>
    </w:p>
    <w:p w:rsidR="00290F41" w:rsidRPr="00225F08" w:rsidRDefault="00290F41" w:rsidP="00290F41">
      <w:pPr>
        <w:widowControl/>
        <w:spacing w:line="480" w:lineRule="exact"/>
        <w:jc w:val="left"/>
        <w:rPr>
          <w:b/>
          <w:bCs/>
          <w:color w:val="000000"/>
          <w:kern w:val="44"/>
          <w:sz w:val="24"/>
        </w:rPr>
      </w:pPr>
      <w:r w:rsidRPr="00225F08">
        <w:rPr>
          <w:rFonts w:hint="eastAsia"/>
          <w:b/>
          <w:bCs/>
          <w:color w:val="000000"/>
          <w:kern w:val="44"/>
          <w:sz w:val="24"/>
        </w:rPr>
        <w:t xml:space="preserve">   </w:t>
      </w:r>
      <w:r w:rsidRPr="00225F08">
        <w:rPr>
          <w:rFonts w:hint="eastAsia"/>
          <w:b/>
          <w:bCs/>
          <w:color w:val="000000"/>
          <w:kern w:val="44"/>
          <w:sz w:val="24"/>
        </w:rPr>
        <w:t>选自第二章：</w:t>
      </w:r>
      <w:r>
        <w:rPr>
          <w:rFonts w:hint="eastAsia"/>
          <w:b/>
          <w:bCs/>
          <w:color w:val="000000"/>
          <w:kern w:val="44"/>
          <w:sz w:val="24"/>
        </w:rPr>
        <w:t>化学反应的一般原理</w:t>
      </w:r>
      <w:r w:rsidRPr="00225F08">
        <w:rPr>
          <w:rFonts w:hint="eastAsia"/>
          <w:b/>
          <w:bCs/>
          <w:color w:val="000000"/>
          <w:kern w:val="44"/>
          <w:sz w:val="24"/>
        </w:rPr>
        <w:t>/</w:t>
      </w:r>
      <w:r w:rsidRPr="00225F08">
        <w:rPr>
          <w:rFonts w:hint="eastAsia"/>
          <w:b/>
          <w:bCs/>
          <w:color w:val="000000"/>
          <w:kern w:val="44"/>
          <w:sz w:val="24"/>
        </w:rPr>
        <w:t>第三节：</w:t>
      </w:r>
      <w:r>
        <w:rPr>
          <w:rFonts w:hint="eastAsia"/>
          <w:b/>
          <w:bCs/>
          <w:color w:val="000000"/>
          <w:kern w:val="44"/>
          <w:sz w:val="24"/>
        </w:rPr>
        <w:t>化学反应的方向与限度</w:t>
      </w:r>
    </w:p>
    <w:p w:rsidR="00290F41" w:rsidRPr="00225F08" w:rsidRDefault="00290F41" w:rsidP="00290F41">
      <w:pPr>
        <w:widowControl/>
        <w:spacing w:line="480" w:lineRule="exact"/>
        <w:jc w:val="left"/>
        <w:rPr>
          <w:b/>
          <w:bCs/>
          <w:color w:val="000000"/>
          <w:kern w:val="44"/>
          <w:sz w:val="24"/>
        </w:rPr>
      </w:pPr>
      <w:r>
        <w:rPr>
          <w:rFonts w:hint="eastAsia"/>
          <w:b/>
          <w:bCs/>
          <w:color w:val="000000"/>
          <w:kern w:val="44"/>
          <w:sz w:val="24"/>
        </w:rPr>
        <w:t>3</w:t>
      </w:r>
      <w:r w:rsidRPr="00225F08">
        <w:rPr>
          <w:rFonts w:hint="eastAsia"/>
          <w:b/>
          <w:bCs/>
          <w:color w:val="000000"/>
          <w:kern w:val="44"/>
          <w:sz w:val="24"/>
        </w:rPr>
        <w:t xml:space="preserve">. </w:t>
      </w:r>
      <w:r w:rsidRPr="00E16655">
        <w:rPr>
          <w:rFonts w:hint="eastAsia"/>
          <w:b/>
          <w:bCs/>
          <w:color w:val="000000"/>
          <w:kern w:val="44"/>
          <w:sz w:val="24"/>
        </w:rPr>
        <w:t>酸（碱）水溶液酸度的计算</w:t>
      </w:r>
      <w:r>
        <w:rPr>
          <w:b/>
          <w:bCs/>
          <w:color w:val="000000"/>
          <w:kern w:val="44"/>
          <w:sz w:val="24"/>
        </w:rPr>
        <w:t>……</w:t>
      </w:r>
      <w:proofErr w:type="gramStart"/>
      <w:r>
        <w:rPr>
          <w:b/>
          <w:bCs/>
          <w:color w:val="000000"/>
          <w:kern w:val="44"/>
          <w:sz w:val="24"/>
        </w:rPr>
        <w:t>…………………………………………………</w:t>
      </w:r>
      <w:proofErr w:type="gramEnd"/>
      <w:r>
        <w:rPr>
          <w:rFonts w:hint="eastAsia"/>
          <w:b/>
          <w:bCs/>
          <w:color w:val="000000"/>
          <w:kern w:val="44"/>
          <w:sz w:val="24"/>
        </w:rPr>
        <w:t>30</w:t>
      </w:r>
    </w:p>
    <w:p w:rsidR="00290F41" w:rsidRDefault="00290F41" w:rsidP="00290F41">
      <w:pPr>
        <w:widowControl/>
        <w:spacing w:line="480" w:lineRule="exact"/>
        <w:ind w:firstLineChars="147" w:firstLine="354"/>
        <w:jc w:val="left"/>
        <w:rPr>
          <w:b/>
          <w:bCs/>
          <w:color w:val="000000"/>
          <w:kern w:val="44"/>
          <w:sz w:val="24"/>
        </w:rPr>
      </w:pPr>
      <w:r w:rsidRPr="00225F08">
        <w:rPr>
          <w:rFonts w:hint="eastAsia"/>
          <w:b/>
          <w:bCs/>
          <w:color w:val="000000"/>
          <w:kern w:val="44"/>
          <w:sz w:val="24"/>
        </w:rPr>
        <w:t>选自第</w:t>
      </w:r>
      <w:r>
        <w:rPr>
          <w:rFonts w:hint="eastAsia"/>
          <w:b/>
          <w:bCs/>
          <w:color w:val="000000"/>
          <w:kern w:val="44"/>
          <w:sz w:val="24"/>
        </w:rPr>
        <w:t>四</w:t>
      </w:r>
      <w:r w:rsidRPr="00225F08">
        <w:rPr>
          <w:rFonts w:hint="eastAsia"/>
          <w:b/>
          <w:bCs/>
          <w:color w:val="000000"/>
          <w:kern w:val="44"/>
          <w:sz w:val="24"/>
        </w:rPr>
        <w:t>章：</w:t>
      </w:r>
      <w:r w:rsidRPr="00E16655">
        <w:rPr>
          <w:rFonts w:hint="eastAsia"/>
          <w:b/>
          <w:bCs/>
          <w:color w:val="000000"/>
          <w:kern w:val="44"/>
          <w:sz w:val="24"/>
        </w:rPr>
        <w:t>酸碱平衡与酸碱滴定</w:t>
      </w:r>
      <w:r w:rsidRPr="00225F08">
        <w:rPr>
          <w:rFonts w:hint="eastAsia"/>
          <w:b/>
          <w:bCs/>
          <w:color w:val="000000"/>
          <w:kern w:val="44"/>
          <w:sz w:val="24"/>
        </w:rPr>
        <w:t>/</w:t>
      </w:r>
      <w:r w:rsidRPr="00225F08">
        <w:rPr>
          <w:rFonts w:hint="eastAsia"/>
          <w:b/>
          <w:bCs/>
          <w:color w:val="000000"/>
          <w:kern w:val="44"/>
          <w:sz w:val="24"/>
        </w:rPr>
        <w:t>第</w:t>
      </w:r>
      <w:r>
        <w:rPr>
          <w:rFonts w:hint="eastAsia"/>
          <w:b/>
          <w:bCs/>
          <w:color w:val="000000"/>
          <w:kern w:val="44"/>
          <w:sz w:val="24"/>
        </w:rPr>
        <w:t>三</w:t>
      </w:r>
      <w:r w:rsidRPr="00225F08">
        <w:rPr>
          <w:rFonts w:hint="eastAsia"/>
          <w:b/>
          <w:bCs/>
          <w:color w:val="000000"/>
          <w:kern w:val="44"/>
          <w:sz w:val="24"/>
        </w:rPr>
        <w:t>节：</w:t>
      </w:r>
      <w:r w:rsidRPr="00E16655">
        <w:rPr>
          <w:rFonts w:hint="eastAsia"/>
          <w:b/>
          <w:bCs/>
          <w:color w:val="000000"/>
          <w:kern w:val="44"/>
          <w:sz w:val="24"/>
        </w:rPr>
        <w:t>溶液酸度的计算</w:t>
      </w:r>
    </w:p>
    <w:p w:rsidR="00290F41" w:rsidRPr="00225F08" w:rsidRDefault="00290F41" w:rsidP="00290F41">
      <w:pPr>
        <w:widowControl/>
        <w:spacing w:line="480" w:lineRule="exact"/>
        <w:jc w:val="left"/>
        <w:rPr>
          <w:b/>
          <w:bCs/>
          <w:color w:val="000000"/>
          <w:kern w:val="44"/>
          <w:sz w:val="24"/>
        </w:rPr>
      </w:pPr>
      <w:r>
        <w:rPr>
          <w:rFonts w:hint="eastAsia"/>
          <w:b/>
          <w:bCs/>
          <w:color w:val="000000"/>
          <w:kern w:val="44"/>
          <w:sz w:val="24"/>
        </w:rPr>
        <w:t>4</w:t>
      </w:r>
      <w:r w:rsidRPr="00225F08">
        <w:rPr>
          <w:rFonts w:hint="eastAsia"/>
          <w:b/>
          <w:bCs/>
          <w:color w:val="000000"/>
          <w:kern w:val="44"/>
          <w:sz w:val="24"/>
        </w:rPr>
        <w:t xml:space="preserve">. </w:t>
      </w:r>
      <w:r w:rsidRPr="001C0483">
        <w:rPr>
          <w:rFonts w:hint="eastAsia"/>
          <w:b/>
          <w:bCs/>
          <w:color w:val="000000"/>
          <w:kern w:val="44"/>
          <w:sz w:val="24"/>
        </w:rPr>
        <w:t>溶度积原理</w:t>
      </w:r>
      <w:r>
        <w:rPr>
          <w:b/>
          <w:bCs/>
          <w:color w:val="000000"/>
          <w:kern w:val="44"/>
          <w:sz w:val="24"/>
        </w:rPr>
        <w:t>……</w:t>
      </w:r>
      <w:proofErr w:type="gramStart"/>
      <w:r>
        <w:rPr>
          <w:b/>
          <w:bCs/>
          <w:color w:val="000000"/>
          <w:kern w:val="44"/>
          <w:sz w:val="24"/>
        </w:rPr>
        <w:t>…………………………………………</w:t>
      </w:r>
      <w:proofErr w:type="gramEnd"/>
      <w:r>
        <w:rPr>
          <w:rFonts w:hint="eastAsia"/>
          <w:b/>
          <w:bCs/>
          <w:color w:val="000000"/>
          <w:kern w:val="44"/>
          <w:sz w:val="24"/>
        </w:rPr>
        <w:t>.</w:t>
      </w:r>
      <w:proofErr w:type="gramStart"/>
      <w:r>
        <w:rPr>
          <w:rFonts w:hint="eastAsia"/>
          <w:b/>
          <w:bCs/>
          <w:color w:val="000000"/>
          <w:kern w:val="44"/>
          <w:sz w:val="24"/>
        </w:rPr>
        <w:t>.</w:t>
      </w:r>
      <w:r>
        <w:rPr>
          <w:b/>
          <w:bCs/>
          <w:color w:val="000000"/>
          <w:kern w:val="44"/>
          <w:sz w:val="24"/>
        </w:rPr>
        <w:t>……………………</w:t>
      </w:r>
      <w:r w:rsidRPr="00225F08">
        <w:rPr>
          <w:rFonts w:hint="eastAsia"/>
          <w:b/>
          <w:bCs/>
          <w:color w:val="000000"/>
          <w:kern w:val="44"/>
          <w:sz w:val="24"/>
        </w:rPr>
        <w:t>...</w:t>
      </w:r>
      <w:r>
        <w:rPr>
          <w:rFonts w:hint="eastAsia"/>
          <w:b/>
          <w:bCs/>
          <w:color w:val="000000"/>
          <w:kern w:val="44"/>
          <w:sz w:val="24"/>
        </w:rPr>
        <w:t>46</w:t>
      </w:r>
      <w:proofErr w:type="gramEnd"/>
    </w:p>
    <w:p w:rsidR="00290F41" w:rsidRPr="00225F08" w:rsidRDefault="00290F41" w:rsidP="00290F41">
      <w:pPr>
        <w:widowControl/>
        <w:spacing w:line="480" w:lineRule="exact"/>
        <w:ind w:firstLineChars="147" w:firstLine="354"/>
        <w:jc w:val="left"/>
        <w:rPr>
          <w:b/>
          <w:bCs/>
          <w:color w:val="000000"/>
          <w:kern w:val="44"/>
          <w:sz w:val="24"/>
        </w:rPr>
      </w:pPr>
      <w:r w:rsidRPr="00225F08">
        <w:rPr>
          <w:rFonts w:hint="eastAsia"/>
          <w:b/>
          <w:bCs/>
          <w:color w:val="000000"/>
          <w:kern w:val="44"/>
          <w:sz w:val="24"/>
        </w:rPr>
        <w:t>选自第</w:t>
      </w:r>
      <w:r>
        <w:rPr>
          <w:rFonts w:hint="eastAsia"/>
          <w:b/>
          <w:bCs/>
          <w:color w:val="000000"/>
          <w:kern w:val="44"/>
          <w:sz w:val="24"/>
        </w:rPr>
        <w:t>五</w:t>
      </w:r>
      <w:r w:rsidRPr="00225F08">
        <w:rPr>
          <w:rFonts w:hint="eastAsia"/>
          <w:b/>
          <w:bCs/>
          <w:color w:val="000000"/>
          <w:kern w:val="44"/>
          <w:sz w:val="24"/>
        </w:rPr>
        <w:t>章：</w:t>
      </w:r>
      <w:r w:rsidRPr="001C0483">
        <w:rPr>
          <w:rFonts w:hint="eastAsia"/>
          <w:b/>
          <w:bCs/>
          <w:color w:val="000000"/>
          <w:kern w:val="44"/>
          <w:sz w:val="24"/>
        </w:rPr>
        <w:t>沉淀溶解平衡与沉淀滴定法</w:t>
      </w:r>
      <w:r w:rsidRPr="001C0483">
        <w:rPr>
          <w:rFonts w:hint="eastAsia"/>
          <w:b/>
          <w:bCs/>
          <w:color w:val="000000"/>
          <w:kern w:val="44"/>
          <w:sz w:val="24"/>
        </w:rPr>
        <w:t xml:space="preserve"> </w:t>
      </w:r>
      <w:r w:rsidRPr="00225F08">
        <w:rPr>
          <w:rFonts w:hint="eastAsia"/>
          <w:b/>
          <w:bCs/>
          <w:color w:val="000000"/>
          <w:kern w:val="44"/>
          <w:sz w:val="24"/>
        </w:rPr>
        <w:t>/</w:t>
      </w:r>
      <w:r w:rsidRPr="00225F08">
        <w:rPr>
          <w:rFonts w:hint="eastAsia"/>
          <w:b/>
          <w:bCs/>
          <w:color w:val="000000"/>
          <w:kern w:val="44"/>
          <w:sz w:val="24"/>
        </w:rPr>
        <w:t>第</w:t>
      </w:r>
      <w:r>
        <w:rPr>
          <w:rFonts w:hint="eastAsia"/>
          <w:b/>
          <w:bCs/>
          <w:color w:val="000000"/>
          <w:kern w:val="44"/>
          <w:sz w:val="24"/>
        </w:rPr>
        <w:t>一</w:t>
      </w:r>
      <w:r w:rsidRPr="00225F08">
        <w:rPr>
          <w:rFonts w:hint="eastAsia"/>
          <w:b/>
          <w:bCs/>
          <w:color w:val="000000"/>
          <w:kern w:val="44"/>
          <w:sz w:val="24"/>
        </w:rPr>
        <w:t>节：</w:t>
      </w:r>
      <w:r w:rsidRPr="001C0483">
        <w:rPr>
          <w:rFonts w:hint="eastAsia"/>
          <w:b/>
          <w:bCs/>
          <w:color w:val="000000"/>
          <w:kern w:val="44"/>
          <w:sz w:val="24"/>
        </w:rPr>
        <w:t>溶度积原理</w:t>
      </w:r>
    </w:p>
    <w:p w:rsidR="00290F41" w:rsidRPr="00225F08" w:rsidRDefault="00290F41" w:rsidP="00290F41">
      <w:pPr>
        <w:widowControl/>
        <w:spacing w:line="480" w:lineRule="exact"/>
        <w:jc w:val="left"/>
        <w:rPr>
          <w:b/>
          <w:bCs/>
          <w:color w:val="000000"/>
          <w:kern w:val="44"/>
          <w:sz w:val="24"/>
        </w:rPr>
      </w:pPr>
      <w:r w:rsidRPr="00225F08">
        <w:rPr>
          <w:rFonts w:hint="eastAsia"/>
          <w:b/>
          <w:bCs/>
          <w:color w:val="000000"/>
          <w:kern w:val="44"/>
          <w:sz w:val="24"/>
        </w:rPr>
        <w:t xml:space="preserve">5. </w:t>
      </w:r>
      <w:r w:rsidRPr="00970423">
        <w:rPr>
          <w:rFonts w:hint="eastAsia"/>
          <w:b/>
          <w:bCs/>
          <w:color w:val="000000"/>
          <w:kern w:val="44"/>
          <w:sz w:val="24"/>
        </w:rPr>
        <w:t>杂化轨道理论</w:t>
      </w:r>
      <w:r>
        <w:rPr>
          <w:b/>
          <w:bCs/>
          <w:color w:val="000000"/>
          <w:kern w:val="44"/>
          <w:sz w:val="24"/>
        </w:rPr>
        <w:t>……</w:t>
      </w:r>
      <w:proofErr w:type="gramStart"/>
      <w:r>
        <w:rPr>
          <w:b/>
          <w:bCs/>
          <w:color w:val="000000"/>
          <w:kern w:val="44"/>
          <w:sz w:val="24"/>
        </w:rPr>
        <w:t>…………………………………………</w:t>
      </w:r>
      <w:proofErr w:type="gramEnd"/>
      <w:r>
        <w:rPr>
          <w:rFonts w:hint="eastAsia"/>
          <w:b/>
          <w:bCs/>
          <w:color w:val="000000"/>
          <w:kern w:val="44"/>
          <w:sz w:val="24"/>
        </w:rPr>
        <w:t>.</w:t>
      </w:r>
      <w:proofErr w:type="gramStart"/>
      <w:r>
        <w:rPr>
          <w:rFonts w:hint="eastAsia"/>
          <w:b/>
          <w:bCs/>
          <w:color w:val="000000"/>
          <w:kern w:val="44"/>
          <w:sz w:val="24"/>
        </w:rPr>
        <w:t>.</w:t>
      </w:r>
      <w:r>
        <w:rPr>
          <w:b/>
          <w:bCs/>
          <w:color w:val="000000"/>
          <w:kern w:val="44"/>
          <w:sz w:val="24"/>
        </w:rPr>
        <w:t>………</w:t>
      </w:r>
      <w:r w:rsidRPr="00225F08">
        <w:rPr>
          <w:b/>
          <w:bCs/>
          <w:color w:val="000000"/>
          <w:kern w:val="44"/>
          <w:sz w:val="24"/>
        </w:rPr>
        <w:t>…………</w:t>
      </w:r>
      <w:r>
        <w:rPr>
          <w:rFonts w:hint="eastAsia"/>
          <w:b/>
          <w:bCs/>
          <w:color w:val="000000"/>
          <w:kern w:val="44"/>
          <w:sz w:val="24"/>
        </w:rPr>
        <w:t>...68</w:t>
      </w:r>
      <w:proofErr w:type="gramEnd"/>
    </w:p>
    <w:p w:rsidR="00290F41" w:rsidRPr="00225F08" w:rsidRDefault="00290F41" w:rsidP="00290F41">
      <w:pPr>
        <w:widowControl/>
        <w:spacing w:line="480" w:lineRule="exact"/>
        <w:ind w:firstLineChars="147" w:firstLine="354"/>
        <w:jc w:val="left"/>
        <w:rPr>
          <w:b/>
          <w:bCs/>
          <w:color w:val="000000"/>
          <w:kern w:val="44"/>
          <w:sz w:val="24"/>
        </w:rPr>
      </w:pPr>
      <w:r w:rsidRPr="00225F08">
        <w:rPr>
          <w:rFonts w:hint="eastAsia"/>
          <w:b/>
          <w:bCs/>
          <w:color w:val="000000"/>
          <w:kern w:val="44"/>
          <w:sz w:val="24"/>
        </w:rPr>
        <w:t>选自第</w:t>
      </w:r>
      <w:r>
        <w:rPr>
          <w:rFonts w:hint="eastAsia"/>
          <w:b/>
          <w:bCs/>
          <w:color w:val="000000"/>
          <w:kern w:val="44"/>
          <w:sz w:val="24"/>
        </w:rPr>
        <w:t>七</w:t>
      </w:r>
      <w:r w:rsidRPr="00225F08">
        <w:rPr>
          <w:rFonts w:hint="eastAsia"/>
          <w:b/>
          <w:bCs/>
          <w:color w:val="000000"/>
          <w:kern w:val="44"/>
          <w:sz w:val="24"/>
        </w:rPr>
        <w:t>章：</w:t>
      </w:r>
      <w:r w:rsidRPr="00970423">
        <w:rPr>
          <w:rFonts w:hint="eastAsia"/>
          <w:b/>
          <w:bCs/>
          <w:color w:val="000000"/>
          <w:kern w:val="44"/>
          <w:sz w:val="24"/>
        </w:rPr>
        <w:t>物质结构基础</w:t>
      </w:r>
      <w:r w:rsidRPr="00225F08">
        <w:rPr>
          <w:rFonts w:hint="eastAsia"/>
          <w:b/>
          <w:bCs/>
          <w:color w:val="000000"/>
          <w:kern w:val="44"/>
          <w:sz w:val="24"/>
        </w:rPr>
        <w:t>/</w:t>
      </w:r>
      <w:r w:rsidRPr="00225F08">
        <w:rPr>
          <w:rFonts w:hint="eastAsia"/>
          <w:b/>
          <w:bCs/>
          <w:color w:val="000000"/>
          <w:kern w:val="44"/>
          <w:sz w:val="24"/>
        </w:rPr>
        <w:t>第</w:t>
      </w:r>
      <w:r>
        <w:rPr>
          <w:rFonts w:hint="eastAsia"/>
          <w:b/>
          <w:bCs/>
          <w:color w:val="000000"/>
          <w:kern w:val="44"/>
          <w:sz w:val="24"/>
        </w:rPr>
        <w:t>四</w:t>
      </w:r>
      <w:r w:rsidRPr="00225F08">
        <w:rPr>
          <w:rFonts w:hint="eastAsia"/>
          <w:b/>
          <w:bCs/>
          <w:color w:val="000000"/>
          <w:kern w:val="44"/>
          <w:sz w:val="24"/>
        </w:rPr>
        <w:t>节：</w:t>
      </w:r>
      <w:r w:rsidRPr="00970423">
        <w:rPr>
          <w:rFonts w:hint="eastAsia"/>
          <w:b/>
          <w:bCs/>
          <w:color w:val="000000"/>
          <w:kern w:val="44"/>
          <w:sz w:val="24"/>
        </w:rPr>
        <w:t>多原子分子的空间构型</w:t>
      </w: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290F41" w:rsidRDefault="00290F41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707790" w:rsidRDefault="00707790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附件1-2：</w:t>
      </w:r>
    </w:p>
    <w:p w:rsidR="00707790" w:rsidRDefault="00FC1DCD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第七届省青年教师教学竞赛参赛选手选拔赛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总体（</w:t>
      </w:r>
      <w:r w:rsidR="00C6076A">
        <w:rPr>
          <w:rFonts w:hint="eastAsia"/>
          <w:b/>
          <w:bCs/>
          <w:sz w:val="34"/>
          <w:szCs w:val="36"/>
        </w:rPr>
        <w:t>5</w:t>
      </w:r>
      <w:r>
        <w:rPr>
          <w:rFonts w:hint="eastAsia"/>
          <w:b/>
          <w:bCs/>
          <w:sz w:val="34"/>
          <w:szCs w:val="36"/>
        </w:rPr>
        <w:t>节段）教学设计评分表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rPr>
          <w:b/>
          <w:bCs/>
          <w:sz w:val="34"/>
          <w:szCs w:val="36"/>
        </w:rPr>
      </w:pPr>
    </w:p>
    <w:p w:rsidR="00707790" w:rsidRDefault="00707790" w:rsidP="00707790">
      <w:pPr>
        <w:pStyle w:val="a5"/>
        <w:spacing w:before="0" w:beforeAutospacing="0" w:after="0" w:afterAutospacing="0" w:line="400" w:lineRule="exact"/>
        <w:rPr>
          <w:b/>
          <w:bCs/>
          <w:sz w:val="34"/>
          <w:szCs w:val="36"/>
        </w:rPr>
      </w:pPr>
      <w:r>
        <w:rPr>
          <w:rFonts w:hint="eastAsia"/>
        </w:rPr>
        <w:t>参赛选手编号：</w:t>
      </w:r>
      <w:r>
        <w:rPr>
          <w:u w:val="single"/>
        </w:rPr>
        <w:t xml:space="preserve">           </w:t>
      </w:r>
      <w:r>
        <w:t xml:space="preserve"> </w:t>
      </w:r>
    </w:p>
    <w:p w:rsidR="00707790" w:rsidRDefault="00707790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/>
          <w:kern w:val="0"/>
          <w:sz w:val="28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5701"/>
        <w:gridCol w:w="1387"/>
        <w:gridCol w:w="944"/>
      </w:tblGrid>
      <w:tr w:rsidR="00707790" w:rsidTr="00C6076A">
        <w:trPr>
          <w:trHeight w:val="33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项目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评测要求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分值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得分</w:t>
            </w:r>
          </w:p>
        </w:tc>
      </w:tr>
      <w:tr w:rsidR="00C6076A" w:rsidTr="00C6076A">
        <w:trPr>
          <w:trHeight w:val="305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C6076A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总体（5个节段）教学         设计方案12分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参赛课程不少于24个理论学时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</w:tr>
      <w:tr w:rsidR="00C6076A" w:rsidTr="00C6076A">
        <w:trPr>
          <w:trHeight w:val="30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参赛课程在20章以内的，教学设计内容必须全覆盖；20（含20个）</w:t>
            </w:r>
            <w:proofErr w:type="gramStart"/>
            <w:r>
              <w:rPr>
                <w:rFonts w:ascii="仿宋_GB2312" w:eastAsia="仿宋_GB2312" w:hAnsi="华文中宋" w:hint="eastAsia"/>
                <w:kern w:val="0"/>
                <w:sz w:val="28"/>
              </w:rPr>
              <w:t>章以上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8"/>
              </w:rPr>
              <w:t>的，教学设计内容必须属于不同的章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</w:tr>
      <w:tr w:rsidR="00C6076A" w:rsidTr="00C6076A">
        <w:trPr>
          <w:trHeight w:val="30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符合教学大纲，教学目标明确，反映学科前沿，内容充实，准确把握重点和难点，针对性强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</w:tr>
      <w:tr w:rsidR="00C6076A" w:rsidTr="00C6076A">
        <w:trPr>
          <w:trHeight w:val="30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教学过程组织合理，方法手段运用恰当有效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</w:tr>
      <w:tr w:rsidR="00C6076A" w:rsidTr="00C6076A">
        <w:trPr>
          <w:trHeight w:val="30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文字表达准确、简洁，阐述清楚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</w:tr>
      <w:tr w:rsidR="00C6076A" w:rsidTr="00C6076A">
        <w:trPr>
          <w:trHeight w:val="305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 w:rsidRPr="00C6076A"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  <w:t>PPT</w:t>
            </w:r>
            <w:r w:rsidRPr="00C6076A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设计规范、明晰、大方，具有学术性、教育性、针对性、艺术性、技术性和创新性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6A" w:rsidRDefault="00C6076A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</w:tr>
      <w:tr w:rsidR="00707790" w:rsidTr="00C6076A">
        <w:trPr>
          <w:trHeight w:val="30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评委签名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/>
                <w:kern w:val="0"/>
                <w:sz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</w:rPr>
              <w:t>合计得分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</w:rPr>
            </w:pPr>
          </w:p>
        </w:tc>
      </w:tr>
    </w:tbl>
    <w:p w:rsidR="00707790" w:rsidRDefault="00707790" w:rsidP="00707790">
      <w:pPr>
        <w:rPr>
          <w:rFonts w:eastAsia="Times New Roman"/>
        </w:rPr>
      </w:pP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707790" w:rsidRDefault="00707790" w:rsidP="00233E7F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4F64BE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附件1-3：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</w:p>
    <w:p w:rsidR="00707790" w:rsidRDefault="00FC1DCD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第七届省青年教师教学竞赛参赛选手选拔赛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现场教学设计评分表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35679" w:rsidRDefault="00B35679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707790" w:rsidRDefault="00707790" w:rsidP="00707790">
      <w:pPr>
        <w:pStyle w:val="a5"/>
        <w:spacing w:before="0" w:beforeAutospacing="0" w:after="0" w:afterAutospacing="0" w:line="400" w:lineRule="exact"/>
        <w:rPr>
          <w:b/>
          <w:bCs/>
          <w:sz w:val="28"/>
          <w:szCs w:val="28"/>
        </w:rPr>
      </w:pPr>
      <w:r>
        <w:rPr>
          <w:rFonts w:hint="eastAsia"/>
        </w:rPr>
        <w:t>参赛选手编号：</w:t>
      </w:r>
      <w:r>
        <w:rPr>
          <w:u w:val="single"/>
        </w:rPr>
        <w:t xml:space="preserve">           </w:t>
      </w:r>
      <w:r>
        <w:t xml:space="preserve"> </w:t>
      </w:r>
    </w:p>
    <w:p w:rsidR="00707790" w:rsidRDefault="00707790" w:rsidP="00707790">
      <w:pPr>
        <w:widowControl/>
        <w:spacing w:line="57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5701"/>
        <w:gridCol w:w="1194"/>
        <w:gridCol w:w="1137"/>
      </w:tblGrid>
      <w:tr w:rsidR="00707790">
        <w:trPr>
          <w:trHeight w:val="334"/>
          <w:jc w:val="center"/>
        </w:trPr>
        <w:tc>
          <w:tcPr>
            <w:tcW w:w="860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701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194" w:type="dxa"/>
            <w:vAlign w:val="center"/>
          </w:tcPr>
          <w:p w:rsidR="00707790" w:rsidRDefault="00707790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137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707790">
        <w:trPr>
          <w:trHeight w:val="305"/>
          <w:jc w:val="center"/>
        </w:trPr>
        <w:tc>
          <w:tcPr>
            <w:tcW w:w="860" w:type="dxa"/>
            <w:vMerge w:val="restart"/>
            <w:vAlign w:val="center"/>
          </w:tcPr>
          <w:p w:rsidR="00707790" w:rsidRDefault="00707790" w:rsidP="00C6076A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 xml:space="preserve">教学         设计方案 </w:t>
            </w:r>
            <w:r w:rsidR="00C6076A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5701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教学理念先进、教学目标明确、思路清晰</w:t>
            </w:r>
          </w:p>
        </w:tc>
        <w:tc>
          <w:tcPr>
            <w:tcW w:w="1194" w:type="dxa"/>
            <w:vAlign w:val="center"/>
          </w:tcPr>
          <w:p w:rsidR="00707790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707790">
        <w:trPr>
          <w:trHeight w:val="305"/>
          <w:jc w:val="center"/>
        </w:trPr>
        <w:tc>
          <w:tcPr>
            <w:tcW w:w="860" w:type="dxa"/>
            <w:vMerge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1194" w:type="dxa"/>
            <w:vAlign w:val="center"/>
          </w:tcPr>
          <w:p w:rsidR="00707790" w:rsidRDefault="00707790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707790">
        <w:trPr>
          <w:trHeight w:val="305"/>
          <w:jc w:val="center"/>
        </w:trPr>
        <w:tc>
          <w:tcPr>
            <w:tcW w:w="860" w:type="dxa"/>
            <w:vMerge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1194" w:type="dxa"/>
            <w:vAlign w:val="center"/>
          </w:tcPr>
          <w:p w:rsidR="00707790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707790">
        <w:trPr>
          <w:trHeight w:val="305"/>
          <w:jc w:val="center"/>
        </w:trPr>
        <w:tc>
          <w:tcPr>
            <w:tcW w:w="860" w:type="dxa"/>
            <w:vMerge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教学过程组织合理，方法手段运用恰当有效</w:t>
            </w:r>
          </w:p>
        </w:tc>
        <w:tc>
          <w:tcPr>
            <w:tcW w:w="1194" w:type="dxa"/>
            <w:vAlign w:val="center"/>
          </w:tcPr>
          <w:p w:rsidR="00707790" w:rsidRDefault="00C6076A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707790">
        <w:trPr>
          <w:trHeight w:val="305"/>
          <w:jc w:val="center"/>
        </w:trPr>
        <w:tc>
          <w:tcPr>
            <w:tcW w:w="860" w:type="dxa"/>
            <w:vMerge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1194" w:type="dxa"/>
            <w:vAlign w:val="center"/>
          </w:tcPr>
          <w:p w:rsidR="00707790" w:rsidRDefault="00707790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  <w:tr w:rsidR="00707790">
        <w:trPr>
          <w:trHeight w:val="305"/>
          <w:jc w:val="center"/>
        </w:trPr>
        <w:tc>
          <w:tcPr>
            <w:tcW w:w="860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5701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707790" w:rsidRDefault="00707790" w:rsidP="00FB0FAC">
            <w:pPr>
              <w:widowControl/>
              <w:spacing w:line="57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合计</w:t>
            </w:r>
            <w:r w:rsidR="00FB0FAC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1137" w:type="dxa"/>
            <w:vAlign w:val="center"/>
          </w:tcPr>
          <w:p w:rsidR="00707790" w:rsidRDefault="00707790" w:rsidP="00707790">
            <w:pPr>
              <w:widowControl/>
              <w:spacing w:line="570" w:lineRule="exact"/>
              <w:ind w:firstLineChars="200" w:firstLine="560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</w:p>
        </w:tc>
      </w:tr>
    </w:tbl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B044A3" w:rsidRDefault="00B044A3" w:rsidP="00707790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华文中宋"/>
          <w:b/>
          <w:bCs/>
          <w:sz w:val="28"/>
          <w:szCs w:val="28"/>
        </w:rPr>
      </w:pPr>
    </w:p>
    <w:p w:rsidR="00707790" w:rsidRDefault="00707790" w:rsidP="00707790">
      <w:pPr>
        <w:pStyle w:val="a5"/>
        <w:spacing w:before="0" w:beforeAutospacing="0" w:after="0" w:afterAutospacing="0" w:line="6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B35679">
        <w:rPr>
          <w:rFonts w:ascii="黑体" w:eastAsia="黑体" w:hAnsi="华文中宋" w:hint="eastAsia"/>
          <w:b/>
          <w:bCs/>
          <w:sz w:val="28"/>
          <w:szCs w:val="28"/>
        </w:rPr>
        <w:t>4</w:t>
      </w:r>
      <w:r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B35679" w:rsidRDefault="00FC1DCD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第七届省青年教师教学竞赛参赛选手选拔赛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34"/>
          <w:szCs w:val="36"/>
        </w:rPr>
      </w:pPr>
      <w:r>
        <w:rPr>
          <w:rFonts w:hint="eastAsia"/>
          <w:b/>
          <w:bCs/>
          <w:sz w:val="34"/>
          <w:szCs w:val="36"/>
        </w:rPr>
        <w:t>课堂教学评分表</w:t>
      </w:r>
    </w:p>
    <w:p w:rsidR="00707790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707790" w:rsidRDefault="00707790" w:rsidP="00707790">
      <w:pPr>
        <w:pStyle w:val="a5"/>
        <w:spacing w:before="0" w:beforeAutospacing="0" w:after="0" w:afterAutospacing="0" w:line="400" w:lineRule="exact"/>
        <w:rPr>
          <w:b/>
          <w:bCs/>
          <w:sz w:val="28"/>
          <w:szCs w:val="28"/>
        </w:rPr>
      </w:pPr>
      <w:r>
        <w:rPr>
          <w:rFonts w:hint="eastAsia"/>
        </w:rPr>
        <w:t>参赛选手编号：</w:t>
      </w:r>
      <w:r>
        <w:rPr>
          <w:u w:val="single"/>
        </w:rPr>
        <w:t xml:space="preserve">           </w:t>
      </w:r>
      <w:r>
        <w:t xml:space="preserve"> </w:t>
      </w:r>
    </w:p>
    <w:p w:rsidR="00707790" w:rsidRDefault="00707790" w:rsidP="00707790">
      <w:pPr>
        <w:spacing w:line="400" w:lineRule="exact"/>
        <w:rPr>
          <w:sz w:val="24"/>
          <w:u w:val="single"/>
        </w:rPr>
      </w:pPr>
      <w:r>
        <w:rPr>
          <w:sz w:val="24"/>
        </w:rPr>
        <w:t xml:space="preserve">  </w:t>
      </w:r>
    </w:p>
    <w:tbl>
      <w:tblPr>
        <w:tblW w:w="8838" w:type="dxa"/>
        <w:jc w:val="center"/>
        <w:tblLayout w:type="fixed"/>
        <w:tblLook w:val="0000"/>
      </w:tblPr>
      <w:tblGrid>
        <w:gridCol w:w="779"/>
        <w:gridCol w:w="895"/>
        <w:gridCol w:w="5644"/>
        <w:gridCol w:w="793"/>
        <w:gridCol w:w="727"/>
      </w:tblGrid>
      <w:tr w:rsidR="00707790" w:rsidTr="002F2752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评测要求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分值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7790" w:rsidRDefault="00707790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得分　</w:t>
            </w:r>
          </w:p>
        </w:tc>
      </w:tr>
      <w:tr w:rsidR="00707790" w:rsidTr="002F2752">
        <w:trPr>
          <w:trHeight w:val="51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课堂教学75分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教学内容25分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  <w:p w:rsidR="00707790" w:rsidRDefault="00707790" w:rsidP="00707790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  <w:p w:rsidR="00707790" w:rsidRDefault="00707790" w:rsidP="00707790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7790" w:rsidTr="002F2752">
        <w:trPr>
          <w:trHeight w:val="398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注重科学性，内容充实，信息量大，渗透专业思想，为教学目标服务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36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反应或联系学科发展新思想、新概念、新成果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36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609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B3567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教学组织</w:t>
            </w:r>
            <w:r w:rsidR="00B35679" w:rsidRPr="002F2752"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2F2752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教学过程安排合理，模式与方法运用灵活、恰当，教学设计方案体现完整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B35679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07790" w:rsidRDefault="00707790" w:rsidP="00707790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7790" w:rsidTr="002F2752">
        <w:trPr>
          <w:trHeight w:val="41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B35679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41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41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熟练、恰当地运用多媒体、教具等教学媒体和手段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41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板书设计合理、工整、美观、规范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359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语言与教态</w:t>
            </w:r>
          </w:p>
          <w:p w:rsidR="00707790" w:rsidRPr="002F2752" w:rsidRDefault="00B35679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707790" w:rsidRPr="002F2752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语言清晰、准确、生动</w:t>
            </w:r>
            <w:r w:rsidR="00B35679" w:rsidRPr="002F2752">
              <w:rPr>
                <w:rFonts w:ascii="宋体" w:hAnsi="宋体" w:cs="宋体" w:hint="eastAsia"/>
                <w:kern w:val="0"/>
                <w:sz w:val="24"/>
              </w:rPr>
              <w:t>，语音、语调清晰标准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B35679" w:rsidP="002F275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2F2752" w:rsidRPr="002F275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  <w:p w:rsidR="00707790" w:rsidRDefault="00707790" w:rsidP="00707790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707790" w:rsidTr="002F2752">
        <w:trPr>
          <w:trHeight w:val="38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肢体语言运用合理、恰当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2F2752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790" w:rsidTr="002F2752">
        <w:trPr>
          <w:trHeight w:val="409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F2752">
              <w:rPr>
                <w:rFonts w:ascii="宋体" w:hAnsi="宋体" w:cs="宋体" w:hint="eastAsia"/>
                <w:kern w:val="0"/>
                <w:sz w:val="24"/>
              </w:rPr>
              <w:t>教态仪表</w:t>
            </w:r>
            <w:proofErr w:type="gramEnd"/>
            <w:r w:rsidRPr="002F2752">
              <w:rPr>
                <w:rFonts w:ascii="宋体" w:hAnsi="宋体" w:cs="宋体" w:hint="eastAsia"/>
                <w:kern w:val="0"/>
                <w:sz w:val="24"/>
              </w:rPr>
              <w:t>自然得体，精神饱满，亲和力强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Pr="002F2752" w:rsidRDefault="002F2752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2F2752" w:rsidTr="00FC1DCD">
        <w:trPr>
          <w:trHeight w:val="78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52" w:rsidRDefault="002F2752" w:rsidP="00707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F2752" w:rsidRDefault="002F2752" w:rsidP="0070779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教学效果</w:t>
            </w:r>
          </w:p>
          <w:p w:rsidR="002F2752" w:rsidRDefault="002F2752" w:rsidP="0070779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752" w:rsidRDefault="002F2752" w:rsidP="00707790"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教学理念先进、教学特色鲜明、风格突出、感染力强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752" w:rsidRPr="002F2752" w:rsidRDefault="002F2752" w:rsidP="002F275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275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752" w:rsidRDefault="002F2752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707790" w:rsidTr="002F2752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评委签名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合计得分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07790" w:rsidRDefault="00707790" w:rsidP="00707790">
      <w:pPr>
        <w:pStyle w:val="a5"/>
        <w:spacing w:before="0" w:beforeAutospacing="0" w:after="0" w:afterAutospacing="0" w:line="6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707790" w:rsidRDefault="00707790" w:rsidP="00707790">
      <w:pPr>
        <w:rPr>
          <w:rFonts w:ascii="黑体" w:eastAsia="黑体" w:hAnsi="华文中宋"/>
          <w:b/>
          <w:bCs/>
          <w:kern w:val="0"/>
          <w:sz w:val="28"/>
          <w:szCs w:val="28"/>
        </w:rPr>
      </w:pPr>
    </w:p>
    <w:p w:rsidR="00B044A3" w:rsidRDefault="00B044A3" w:rsidP="00707790">
      <w:pPr>
        <w:rPr>
          <w:rFonts w:ascii="黑体" w:eastAsia="黑体" w:hAnsi="华文中宋"/>
          <w:b/>
          <w:bCs/>
          <w:kern w:val="0"/>
          <w:sz w:val="28"/>
          <w:szCs w:val="28"/>
        </w:rPr>
      </w:pPr>
    </w:p>
    <w:p w:rsidR="00B044A3" w:rsidRDefault="00B044A3" w:rsidP="00707790">
      <w:pPr>
        <w:rPr>
          <w:rFonts w:ascii="黑体" w:eastAsia="黑体" w:hAnsi="华文中宋"/>
          <w:b/>
          <w:bCs/>
          <w:kern w:val="0"/>
          <w:sz w:val="28"/>
          <w:szCs w:val="28"/>
        </w:rPr>
      </w:pPr>
    </w:p>
    <w:p w:rsidR="00B044A3" w:rsidRDefault="00B044A3" w:rsidP="00707790">
      <w:pPr>
        <w:rPr>
          <w:rFonts w:ascii="黑体" w:eastAsia="黑体" w:hAnsi="华文中宋"/>
          <w:b/>
          <w:bCs/>
          <w:kern w:val="0"/>
          <w:sz w:val="28"/>
          <w:szCs w:val="28"/>
        </w:rPr>
      </w:pPr>
    </w:p>
    <w:p w:rsidR="00B044A3" w:rsidRDefault="00B044A3" w:rsidP="00707790">
      <w:pPr>
        <w:rPr>
          <w:rFonts w:ascii="黑体" w:eastAsia="黑体" w:hAnsi="华文中宋"/>
          <w:b/>
          <w:bCs/>
          <w:kern w:val="0"/>
          <w:sz w:val="28"/>
          <w:szCs w:val="28"/>
        </w:rPr>
      </w:pPr>
    </w:p>
    <w:p w:rsidR="00707790" w:rsidRDefault="00707790" w:rsidP="00707790">
      <w:pPr>
        <w:pStyle w:val="a5"/>
        <w:spacing w:before="0" w:beforeAutospacing="0" w:after="0" w:afterAutospacing="0" w:line="600" w:lineRule="exact"/>
        <w:rPr>
          <w:rFonts w:ascii="黑体" w:eastAsia="黑体" w:hAnsi="华文中宋"/>
          <w:b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2F2752">
        <w:rPr>
          <w:rFonts w:ascii="黑体" w:eastAsia="黑体" w:hAnsi="华文中宋" w:hint="eastAsia"/>
          <w:b/>
          <w:bCs/>
          <w:sz w:val="28"/>
          <w:szCs w:val="28"/>
        </w:rPr>
        <w:t>5</w:t>
      </w:r>
      <w:r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707790" w:rsidRPr="00E47AD8" w:rsidRDefault="00FC1DCD" w:rsidP="00233E7F">
      <w:pPr>
        <w:widowControl/>
        <w:spacing w:beforeLines="100" w:afterLines="100" w:line="500" w:lineRule="exact"/>
        <w:jc w:val="center"/>
        <w:rPr>
          <w:rFonts w:ascii="宋体" w:hAnsi="宋体" w:cs="宋体"/>
          <w:b/>
          <w:bCs/>
          <w:kern w:val="0"/>
          <w:sz w:val="34"/>
          <w:szCs w:val="36"/>
        </w:rPr>
      </w:pPr>
      <w:r>
        <w:rPr>
          <w:rFonts w:ascii="宋体" w:hAnsi="宋体" w:cs="宋体" w:hint="eastAsia"/>
          <w:b/>
          <w:bCs/>
          <w:kern w:val="0"/>
          <w:sz w:val="34"/>
          <w:szCs w:val="36"/>
        </w:rPr>
        <w:t>第七届省青年教师教学竞赛参赛选手选拔赛</w:t>
      </w:r>
    </w:p>
    <w:p w:rsidR="00707790" w:rsidRPr="00E47AD8" w:rsidRDefault="00707790" w:rsidP="00233E7F">
      <w:pPr>
        <w:widowControl/>
        <w:spacing w:beforeLines="100" w:afterLines="100" w:line="500" w:lineRule="exact"/>
        <w:jc w:val="center"/>
        <w:rPr>
          <w:rFonts w:ascii="宋体" w:hAnsi="宋体" w:cs="宋体"/>
          <w:b/>
          <w:bCs/>
          <w:kern w:val="0"/>
          <w:sz w:val="34"/>
          <w:szCs w:val="36"/>
        </w:rPr>
      </w:pPr>
      <w:r w:rsidRPr="00E47AD8">
        <w:rPr>
          <w:rFonts w:ascii="宋体" w:hAnsi="宋体" w:cs="宋体" w:hint="eastAsia"/>
          <w:b/>
          <w:bCs/>
          <w:kern w:val="0"/>
          <w:sz w:val="34"/>
          <w:szCs w:val="36"/>
        </w:rPr>
        <w:t>教学反思（课堂提问与答辩）评分表</w:t>
      </w:r>
    </w:p>
    <w:p w:rsidR="00707790" w:rsidRDefault="00707790" w:rsidP="00707790">
      <w:pPr>
        <w:widowControl/>
        <w:spacing w:line="240" w:lineRule="atLeast"/>
        <w:jc w:val="left"/>
      </w:pPr>
    </w:p>
    <w:p w:rsidR="00707790" w:rsidRDefault="00707790" w:rsidP="00707790">
      <w:pPr>
        <w:widowControl/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>参赛选手编号：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     </w:t>
      </w:r>
    </w:p>
    <w:p w:rsidR="00707790" w:rsidRDefault="00707790" w:rsidP="00707790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sz w:val="24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034"/>
        <w:gridCol w:w="2632"/>
        <w:gridCol w:w="1373"/>
        <w:gridCol w:w="495"/>
        <w:gridCol w:w="765"/>
        <w:gridCol w:w="1260"/>
      </w:tblGrid>
      <w:tr w:rsidR="00707790">
        <w:trPr>
          <w:trHeight w:val="7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707790">
        <w:trPr>
          <w:trHeight w:val="201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C638A3" w:rsidRDefault="00B044A3" w:rsidP="00707790">
            <w:pPr>
              <w:spacing w:line="600" w:lineRule="exact"/>
              <w:jc w:val="center"/>
              <w:rPr>
                <w:sz w:val="24"/>
              </w:rPr>
            </w:pPr>
            <w:r w:rsidRPr="006B5492">
              <w:rPr>
                <w:rFonts w:hint="eastAsia"/>
                <w:sz w:val="24"/>
              </w:rPr>
              <w:t>反思</w:t>
            </w:r>
          </w:p>
          <w:p w:rsidR="00707790" w:rsidRPr="006B5492" w:rsidRDefault="00C638A3" w:rsidP="0070779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（课堂提问与答辩）</w:t>
            </w:r>
          </w:p>
          <w:p w:rsidR="00707790" w:rsidRDefault="00707790" w:rsidP="0070779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专家会根据课堂教学的实际，提出关于课程和教学的相关问题，参赛选手进行答辩，要求选手答辩过程中思路清晰、观点明确。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rPr>
                <w:sz w:val="24"/>
              </w:rPr>
            </w:pPr>
          </w:p>
        </w:tc>
      </w:tr>
      <w:tr w:rsidR="00707790">
        <w:trPr>
          <w:trHeight w:val="774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jc w:val="right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合计得分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90" w:rsidRDefault="00707790" w:rsidP="00707790">
            <w:pPr>
              <w:rPr>
                <w:sz w:val="24"/>
              </w:rPr>
            </w:pPr>
          </w:p>
        </w:tc>
      </w:tr>
    </w:tbl>
    <w:p w:rsidR="00707790" w:rsidRDefault="00707790" w:rsidP="00707790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</w:p>
    <w:p w:rsidR="00707790" w:rsidRDefault="00707790" w:rsidP="00233E7F">
      <w:pPr>
        <w:widowControl/>
        <w:spacing w:beforeLines="100" w:afterLines="10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2F2752" w:rsidRDefault="002F2752" w:rsidP="00233E7F">
      <w:pPr>
        <w:widowControl/>
        <w:spacing w:beforeLines="100" w:afterLines="10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2F2752" w:rsidRDefault="002F2752" w:rsidP="00233E7F">
      <w:pPr>
        <w:widowControl/>
        <w:spacing w:beforeLines="100" w:afterLines="10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2F2752" w:rsidRDefault="002F2752" w:rsidP="00233E7F">
      <w:pPr>
        <w:widowControl/>
        <w:spacing w:beforeLines="100" w:afterLines="10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620859" w:rsidRPr="00620859" w:rsidRDefault="00FC1DCD" w:rsidP="00620859">
      <w:pPr>
        <w:pStyle w:val="1"/>
        <w:spacing w:before="0" w:after="0" w:line="480" w:lineRule="auto"/>
        <w:jc w:val="center"/>
        <w:rPr>
          <w:sz w:val="36"/>
          <w:szCs w:val="36"/>
        </w:rPr>
      </w:pPr>
      <w:bookmarkStart w:id="0" w:name="_Toc24832"/>
      <w:r>
        <w:rPr>
          <w:rFonts w:hint="eastAsia"/>
          <w:bCs w:val="0"/>
          <w:sz w:val="36"/>
          <w:szCs w:val="36"/>
        </w:rPr>
        <w:lastRenderedPageBreak/>
        <w:t>第七届省青年教师教学竞赛参赛选手选拔赛</w:t>
      </w:r>
    </w:p>
    <w:p w:rsidR="00620859" w:rsidRPr="00620859" w:rsidRDefault="00620859" w:rsidP="00620859">
      <w:pPr>
        <w:pStyle w:val="1"/>
        <w:spacing w:before="0" w:after="0" w:line="480" w:lineRule="auto"/>
        <w:jc w:val="center"/>
        <w:rPr>
          <w:sz w:val="36"/>
          <w:szCs w:val="36"/>
        </w:rPr>
      </w:pPr>
      <w:r w:rsidRPr="00620859">
        <w:rPr>
          <w:sz w:val="36"/>
          <w:szCs w:val="36"/>
        </w:rPr>
        <w:t>选手竞赛指南</w:t>
      </w:r>
      <w:bookmarkEnd w:id="0"/>
    </w:p>
    <w:p w:rsidR="00620859" w:rsidRPr="00E47AD8" w:rsidRDefault="00E47AD8" w:rsidP="00447388">
      <w:pPr>
        <w:pStyle w:val="2"/>
        <w:spacing w:line="360" w:lineRule="auto"/>
        <w:rPr>
          <w:rFonts w:ascii="宋体" w:hAnsi="宋体"/>
          <w:kern w:val="0"/>
          <w:sz w:val="30"/>
          <w:szCs w:val="30"/>
        </w:rPr>
      </w:pPr>
      <w:r w:rsidRPr="00E47AD8">
        <w:rPr>
          <w:rFonts w:ascii="宋体" w:hAnsi="宋体" w:hint="eastAsia"/>
          <w:kern w:val="0"/>
          <w:sz w:val="30"/>
          <w:szCs w:val="30"/>
        </w:rPr>
        <w:t>一</w:t>
      </w:r>
      <w:r w:rsidR="00620859" w:rsidRPr="00E47AD8">
        <w:rPr>
          <w:rFonts w:ascii="宋体" w:hAnsi="宋体"/>
          <w:kern w:val="0"/>
          <w:sz w:val="30"/>
          <w:szCs w:val="30"/>
        </w:rPr>
        <w:t>、竞赛时间和地点</w:t>
      </w:r>
    </w:p>
    <w:p w:rsidR="00620859" w:rsidRPr="00E47AD8" w:rsidRDefault="00620859" w:rsidP="00B267D6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E47AD8">
        <w:rPr>
          <w:rFonts w:ascii="宋体" w:hAnsi="宋体"/>
          <w:bCs/>
          <w:kern w:val="0"/>
          <w:sz w:val="28"/>
          <w:szCs w:val="28"/>
        </w:rPr>
        <w:t>时间：</w:t>
      </w:r>
      <w:r w:rsidR="00FC1DCD">
        <w:rPr>
          <w:rFonts w:ascii="宋体" w:hAnsi="宋体" w:hint="eastAsia"/>
          <w:bCs/>
          <w:kern w:val="0"/>
          <w:sz w:val="28"/>
          <w:szCs w:val="28"/>
        </w:rPr>
        <w:t>6</w:t>
      </w:r>
      <w:r w:rsidRPr="00E47AD8">
        <w:rPr>
          <w:rFonts w:ascii="宋体" w:hAnsi="宋体"/>
          <w:bCs/>
          <w:kern w:val="0"/>
          <w:sz w:val="28"/>
          <w:szCs w:val="28"/>
        </w:rPr>
        <w:t>月</w:t>
      </w:r>
      <w:r w:rsidR="00FC1DCD">
        <w:rPr>
          <w:rFonts w:ascii="宋体" w:hAnsi="宋体" w:hint="eastAsia"/>
          <w:bCs/>
          <w:kern w:val="0"/>
          <w:sz w:val="28"/>
          <w:szCs w:val="28"/>
        </w:rPr>
        <w:t>24</w:t>
      </w:r>
      <w:r w:rsidRPr="00E47AD8">
        <w:rPr>
          <w:rFonts w:ascii="宋体" w:hAnsi="宋体"/>
          <w:bCs/>
          <w:kern w:val="0"/>
          <w:sz w:val="28"/>
          <w:szCs w:val="28"/>
        </w:rPr>
        <w:t>日</w:t>
      </w:r>
    </w:p>
    <w:p w:rsidR="00302FAC" w:rsidRPr="00E47AD8" w:rsidRDefault="00620859" w:rsidP="00B267D6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E47AD8">
        <w:rPr>
          <w:rFonts w:ascii="宋体" w:hAnsi="宋体"/>
          <w:bCs/>
          <w:kern w:val="0"/>
          <w:sz w:val="28"/>
          <w:szCs w:val="28"/>
        </w:rPr>
        <w:t>地点：教学设计</w:t>
      </w:r>
      <w:r w:rsidRPr="00E47AD8">
        <w:rPr>
          <w:rFonts w:ascii="宋体" w:hAnsi="宋体" w:hint="eastAsia"/>
          <w:bCs/>
          <w:kern w:val="0"/>
          <w:sz w:val="28"/>
          <w:szCs w:val="28"/>
        </w:rPr>
        <w:t>教室</w:t>
      </w:r>
      <w:r w:rsidRPr="00E47AD8">
        <w:rPr>
          <w:rFonts w:ascii="宋体" w:hAnsi="宋体"/>
          <w:bCs/>
          <w:kern w:val="0"/>
          <w:sz w:val="28"/>
          <w:szCs w:val="28"/>
        </w:rPr>
        <w:t>：</w:t>
      </w:r>
      <w:r w:rsidR="00302FAC" w:rsidRPr="00E47AD8">
        <w:rPr>
          <w:rFonts w:ascii="宋体" w:hAnsi="宋体" w:hint="eastAsia"/>
          <w:bCs/>
          <w:kern w:val="0"/>
          <w:sz w:val="28"/>
          <w:szCs w:val="28"/>
        </w:rPr>
        <w:t>城中校区2教</w:t>
      </w:r>
      <w:r w:rsidR="00091EF8" w:rsidRPr="00E47AD8">
        <w:rPr>
          <w:rFonts w:ascii="宋体" w:hAnsi="宋体" w:hint="eastAsia"/>
          <w:bCs/>
          <w:kern w:val="0"/>
          <w:sz w:val="28"/>
          <w:szCs w:val="28"/>
        </w:rPr>
        <w:t>5</w:t>
      </w:r>
      <w:r w:rsidR="00302FAC" w:rsidRPr="00E47AD8">
        <w:rPr>
          <w:rFonts w:ascii="宋体" w:hAnsi="宋体" w:hint="eastAsia"/>
          <w:bCs/>
          <w:kern w:val="0"/>
          <w:sz w:val="28"/>
          <w:szCs w:val="28"/>
        </w:rPr>
        <w:t>04机房</w:t>
      </w:r>
    </w:p>
    <w:p w:rsidR="00302FAC" w:rsidRPr="00E47AD8" w:rsidRDefault="007117EF" w:rsidP="00302FAC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E47AD8">
        <w:rPr>
          <w:rFonts w:ascii="宋体" w:hAnsi="宋体" w:hint="eastAsia"/>
          <w:bCs/>
          <w:kern w:val="0"/>
          <w:sz w:val="28"/>
          <w:szCs w:val="28"/>
        </w:rPr>
        <w:t xml:space="preserve">      </w:t>
      </w:r>
      <w:r w:rsidR="00620859" w:rsidRPr="00E47AD8">
        <w:rPr>
          <w:rFonts w:ascii="宋体" w:hAnsi="宋体"/>
          <w:bCs/>
          <w:kern w:val="0"/>
          <w:sz w:val="28"/>
          <w:szCs w:val="28"/>
        </w:rPr>
        <w:t>课堂教学</w:t>
      </w:r>
      <w:r w:rsidR="00620859" w:rsidRPr="00E47AD8">
        <w:rPr>
          <w:rFonts w:ascii="宋体" w:hAnsi="宋体" w:hint="eastAsia"/>
          <w:bCs/>
          <w:kern w:val="0"/>
          <w:sz w:val="28"/>
          <w:szCs w:val="28"/>
        </w:rPr>
        <w:t>和教学反思</w:t>
      </w:r>
      <w:r w:rsidR="00620859" w:rsidRPr="00E47AD8">
        <w:rPr>
          <w:rFonts w:ascii="宋体" w:hAnsi="宋体"/>
          <w:sz w:val="28"/>
          <w:szCs w:val="28"/>
        </w:rPr>
        <w:t>教室：</w:t>
      </w:r>
      <w:r w:rsidR="00302FAC" w:rsidRPr="00E47AD8">
        <w:rPr>
          <w:rFonts w:ascii="宋体" w:hAnsi="宋体" w:hint="eastAsia"/>
          <w:bCs/>
          <w:kern w:val="0"/>
          <w:sz w:val="28"/>
          <w:szCs w:val="28"/>
        </w:rPr>
        <w:t>城中校区2教</w:t>
      </w:r>
      <w:r w:rsidR="00AD095E" w:rsidRPr="00E47AD8">
        <w:rPr>
          <w:rFonts w:ascii="宋体" w:hAnsi="宋体" w:hint="eastAsia"/>
          <w:bCs/>
          <w:kern w:val="0"/>
          <w:sz w:val="28"/>
          <w:szCs w:val="28"/>
        </w:rPr>
        <w:t>205录播</w:t>
      </w:r>
      <w:r w:rsidR="00302FAC" w:rsidRPr="00E47AD8">
        <w:rPr>
          <w:rFonts w:ascii="宋体" w:hAnsi="宋体" w:hint="eastAsia"/>
          <w:bCs/>
          <w:kern w:val="0"/>
          <w:sz w:val="28"/>
          <w:szCs w:val="28"/>
        </w:rPr>
        <w:t>教室</w:t>
      </w:r>
    </w:p>
    <w:p w:rsidR="00620859" w:rsidRPr="00E47AD8" w:rsidRDefault="00E47AD8" w:rsidP="005A4AC7">
      <w:pPr>
        <w:pStyle w:val="2"/>
        <w:spacing w:line="360" w:lineRule="auto"/>
        <w:rPr>
          <w:rFonts w:ascii="宋体" w:hAnsi="宋体"/>
          <w:kern w:val="0"/>
          <w:sz w:val="30"/>
          <w:szCs w:val="30"/>
        </w:rPr>
      </w:pPr>
      <w:r w:rsidRPr="00E47AD8">
        <w:rPr>
          <w:rFonts w:ascii="宋体" w:hAnsi="宋体" w:hint="eastAsia"/>
          <w:kern w:val="0"/>
          <w:sz w:val="30"/>
          <w:szCs w:val="30"/>
        </w:rPr>
        <w:t>二</w:t>
      </w:r>
      <w:r w:rsidR="00620859" w:rsidRPr="00E47AD8">
        <w:rPr>
          <w:rFonts w:ascii="宋体" w:hAnsi="宋体"/>
          <w:kern w:val="0"/>
          <w:sz w:val="30"/>
          <w:szCs w:val="30"/>
        </w:rPr>
        <w:t>、竞赛场地开放</w:t>
      </w:r>
    </w:p>
    <w:p w:rsidR="00620859" w:rsidRPr="00E47AD8" w:rsidRDefault="00940EE7" w:rsidP="00B267D6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竞赛之前</w:t>
      </w:r>
      <w:r w:rsidR="00620859" w:rsidRPr="00E47AD8">
        <w:rPr>
          <w:rFonts w:ascii="宋体" w:hAnsi="宋体"/>
          <w:sz w:val="28"/>
          <w:szCs w:val="28"/>
        </w:rPr>
        <w:t>所有竞赛场地对选手开放，</w:t>
      </w:r>
      <w:r w:rsidR="00620859" w:rsidRPr="00E47AD8">
        <w:rPr>
          <w:rFonts w:ascii="宋体" w:hAnsi="宋体"/>
          <w:bCs/>
          <w:kern w:val="0"/>
          <w:sz w:val="28"/>
          <w:szCs w:val="28"/>
        </w:rPr>
        <w:t>参赛选手可前往竞赛地点熟悉竞赛场地和计算机等设备。</w:t>
      </w:r>
    </w:p>
    <w:p w:rsidR="00E47AD8" w:rsidRPr="00E47AD8" w:rsidRDefault="00E47AD8" w:rsidP="00E47AD8">
      <w:pPr>
        <w:pStyle w:val="2"/>
        <w:spacing w:line="360" w:lineRule="auto"/>
        <w:rPr>
          <w:rFonts w:ascii="宋体" w:hAnsi="宋体"/>
          <w:kern w:val="0"/>
          <w:sz w:val="30"/>
          <w:szCs w:val="30"/>
        </w:rPr>
      </w:pPr>
      <w:bookmarkStart w:id="1" w:name="_GoBack"/>
      <w:r w:rsidRPr="00E47AD8">
        <w:rPr>
          <w:rFonts w:ascii="宋体" w:hAnsi="宋体" w:hint="eastAsia"/>
          <w:kern w:val="0"/>
          <w:sz w:val="30"/>
          <w:szCs w:val="30"/>
        </w:rPr>
        <w:t>三</w:t>
      </w:r>
      <w:r w:rsidRPr="00E47AD8">
        <w:rPr>
          <w:rFonts w:ascii="宋体" w:hAnsi="宋体"/>
          <w:kern w:val="0"/>
          <w:sz w:val="30"/>
          <w:szCs w:val="30"/>
        </w:rPr>
        <w:t>、</w:t>
      </w:r>
      <w:r w:rsidRPr="00E47AD8">
        <w:rPr>
          <w:rFonts w:ascii="宋体" w:hAnsi="宋体" w:hint="eastAsia"/>
          <w:kern w:val="0"/>
          <w:sz w:val="30"/>
          <w:szCs w:val="30"/>
        </w:rPr>
        <w:t>竞赛抽签</w:t>
      </w:r>
    </w:p>
    <w:p w:rsidR="00E47AD8" w:rsidRPr="00B267D6" w:rsidRDefault="00E47AD8" w:rsidP="00E47AD8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B267D6">
        <w:rPr>
          <w:rFonts w:ascii="宋体" w:hAnsi="宋体"/>
          <w:bCs/>
          <w:kern w:val="0"/>
          <w:sz w:val="28"/>
          <w:szCs w:val="28"/>
        </w:rPr>
        <w:t>时间：</w:t>
      </w:r>
      <w:r w:rsidR="00FC1DCD">
        <w:rPr>
          <w:rFonts w:ascii="宋体" w:hAnsi="宋体" w:hint="eastAsia"/>
          <w:bCs/>
          <w:kern w:val="0"/>
          <w:sz w:val="28"/>
          <w:szCs w:val="28"/>
        </w:rPr>
        <w:t>6</w:t>
      </w:r>
      <w:r w:rsidRPr="00AF4D0A">
        <w:rPr>
          <w:rFonts w:ascii="宋体" w:hAnsi="宋体"/>
          <w:bCs/>
          <w:kern w:val="0"/>
          <w:sz w:val="28"/>
          <w:szCs w:val="28"/>
        </w:rPr>
        <w:t>月</w:t>
      </w:r>
      <w:r w:rsidR="00FC1DCD">
        <w:rPr>
          <w:rFonts w:ascii="宋体" w:hAnsi="宋体" w:hint="eastAsia"/>
          <w:bCs/>
          <w:kern w:val="0"/>
          <w:sz w:val="28"/>
          <w:szCs w:val="28"/>
        </w:rPr>
        <w:t>24</w:t>
      </w:r>
      <w:r w:rsidRPr="00AF4D0A">
        <w:rPr>
          <w:rFonts w:ascii="宋体" w:hAnsi="宋体"/>
          <w:bCs/>
          <w:kern w:val="0"/>
          <w:sz w:val="28"/>
          <w:szCs w:val="28"/>
        </w:rPr>
        <w:t>日</w:t>
      </w:r>
      <w:bookmarkEnd w:id="1"/>
      <w:r w:rsidR="00FC1DCD">
        <w:rPr>
          <w:rFonts w:ascii="宋体" w:hAnsi="宋体" w:hint="eastAsia"/>
          <w:bCs/>
          <w:kern w:val="0"/>
          <w:sz w:val="28"/>
          <w:szCs w:val="28"/>
        </w:rPr>
        <w:t>8</w:t>
      </w:r>
      <w:r w:rsidRPr="00AF4D0A">
        <w:rPr>
          <w:rFonts w:ascii="宋体" w:hAnsi="宋体"/>
          <w:bCs/>
          <w:kern w:val="0"/>
          <w:sz w:val="28"/>
          <w:szCs w:val="28"/>
        </w:rPr>
        <w:t>:</w:t>
      </w:r>
      <w:r w:rsidR="00FC1DCD">
        <w:rPr>
          <w:rFonts w:ascii="宋体" w:hAnsi="宋体" w:hint="eastAsia"/>
          <w:bCs/>
          <w:kern w:val="0"/>
          <w:sz w:val="28"/>
          <w:szCs w:val="28"/>
        </w:rPr>
        <w:t>30</w:t>
      </w:r>
      <w:r w:rsidRPr="00AF4D0A">
        <w:rPr>
          <w:rFonts w:ascii="宋体" w:hAnsi="宋体" w:hint="eastAsia"/>
          <w:bCs/>
          <w:kern w:val="0"/>
          <w:sz w:val="28"/>
          <w:szCs w:val="28"/>
        </w:rPr>
        <w:t>～</w:t>
      </w:r>
      <w:r>
        <w:rPr>
          <w:rFonts w:ascii="宋体" w:hAnsi="宋体" w:hint="eastAsia"/>
          <w:bCs/>
          <w:kern w:val="0"/>
          <w:sz w:val="28"/>
          <w:szCs w:val="28"/>
        </w:rPr>
        <w:t>8</w:t>
      </w:r>
      <w:r w:rsidRPr="00AF4D0A">
        <w:rPr>
          <w:rFonts w:ascii="宋体" w:hAnsi="宋体"/>
          <w:bCs/>
          <w:kern w:val="0"/>
          <w:sz w:val="28"/>
          <w:szCs w:val="28"/>
        </w:rPr>
        <w:t>:</w:t>
      </w:r>
      <w:r w:rsidR="00FC1DCD">
        <w:rPr>
          <w:rFonts w:ascii="宋体" w:hAnsi="宋体" w:hint="eastAsia"/>
          <w:sz w:val="28"/>
          <w:szCs w:val="28"/>
        </w:rPr>
        <w:t>3</w:t>
      </w:r>
      <w:r w:rsidR="00940EE7">
        <w:rPr>
          <w:rFonts w:ascii="宋体" w:hAnsi="宋体" w:hint="eastAsia"/>
          <w:sz w:val="28"/>
          <w:szCs w:val="28"/>
        </w:rPr>
        <w:t>5</w:t>
      </w:r>
    </w:p>
    <w:p w:rsidR="00E47AD8" w:rsidRPr="00F80DA5" w:rsidRDefault="00E47AD8" w:rsidP="00E47AD8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B267D6">
        <w:rPr>
          <w:rFonts w:ascii="宋体" w:hAnsi="宋体"/>
          <w:bCs/>
          <w:kern w:val="0"/>
          <w:sz w:val="28"/>
          <w:szCs w:val="28"/>
        </w:rPr>
        <w:t>地点：</w:t>
      </w:r>
      <w:r w:rsidRPr="00F80DA5">
        <w:rPr>
          <w:rFonts w:ascii="宋体" w:hAnsi="宋体" w:hint="eastAsia"/>
          <w:bCs/>
          <w:kern w:val="0"/>
          <w:sz w:val="28"/>
          <w:szCs w:val="28"/>
        </w:rPr>
        <w:t>城中校区2教504机房</w:t>
      </w:r>
    </w:p>
    <w:p w:rsidR="00E47AD8" w:rsidRPr="00B267D6" w:rsidRDefault="00E47AD8" w:rsidP="00E47AD8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B267D6">
        <w:rPr>
          <w:rFonts w:ascii="宋体" w:hAnsi="宋体" w:hint="eastAsia"/>
          <w:bCs/>
          <w:kern w:val="0"/>
          <w:sz w:val="28"/>
          <w:szCs w:val="28"/>
        </w:rPr>
        <w:t>事项：</w:t>
      </w:r>
      <w:r w:rsidRPr="00B267D6">
        <w:rPr>
          <w:rFonts w:ascii="宋体" w:hAnsi="宋体"/>
          <w:bCs/>
          <w:kern w:val="0"/>
          <w:sz w:val="28"/>
          <w:szCs w:val="28"/>
        </w:rPr>
        <w:t>本次竞赛共涉及两次抽签</w:t>
      </w:r>
      <w:r w:rsidRPr="00B267D6">
        <w:rPr>
          <w:rFonts w:ascii="宋体" w:hAnsi="宋体" w:hint="eastAsia"/>
          <w:bCs/>
          <w:kern w:val="0"/>
          <w:sz w:val="28"/>
          <w:szCs w:val="28"/>
        </w:rPr>
        <w:t>，</w:t>
      </w:r>
      <w:r w:rsidRPr="00B267D6">
        <w:rPr>
          <w:rFonts w:ascii="宋体" w:hAnsi="宋体"/>
          <w:bCs/>
          <w:kern w:val="0"/>
          <w:sz w:val="28"/>
          <w:szCs w:val="28"/>
        </w:rPr>
        <w:t>抽取本人的参赛教学节</w:t>
      </w:r>
      <w:r w:rsidR="008A3174">
        <w:rPr>
          <w:rFonts w:ascii="宋体" w:hAnsi="宋体" w:hint="eastAsia"/>
          <w:bCs/>
          <w:kern w:val="0"/>
          <w:sz w:val="28"/>
          <w:szCs w:val="28"/>
        </w:rPr>
        <w:t>段</w:t>
      </w:r>
      <w:r w:rsidRPr="00B267D6">
        <w:rPr>
          <w:rFonts w:ascii="宋体" w:hAnsi="宋体" w:hint="eastAsia"/>
          <w:bCs/>
          <w:kern w:val="0"/>
          <w:sz w:val="28"/>
          <w:szCs w:val="28"/>
        </w:rPr>
        <w:t>和</w:t>
      </w:r>
      <w:r w:rsidRPr="00B267D6">
        <w:rPr>
          <w:rFonts w:ascii="宋体" w:hAnsi="宋体"/>
          <w:bCs/>
          <w:kern w:val="0"/>
          <w:sz w:val="28"/>
          <w:szCs w:val="28"/>
        </w:rPr>
        <w:t>参赛顺序</w:t>
      </w:r>
      <w:r w:rsidRPr="00B267D6">
        <w:rPr>
          <w:rFonts w:ascii="宋体" w:hAnsi="宋体" w:hint="eastAsia"/>
          <w:bCs/>
          <w:kern w:val="0"/>
          <w:sz w:val="28"/>
          <w:szCs w:val="28"/>
        </w:rPr>
        <w:t>。</w:t>
      </w:r>
    </w:p>
    <w:p w:rsidR="00620859" w:rsidRPr="00E63A80" w:rsidRDefault="00A407D1" w:rsidP="005A4AC7">
      <w:pPr>
        <w:pStyle w:val="2"/>
        <w:spacing w:line="360" w:lineRule="auto"/>
        <w:rPr>
          <w:rFonts w:ascii="宋体" w:hAnsi="宋体"/>
          <w:kern w:val="0"/>
          <w:sz w:val="30"/>
          <w:szCs w:val="30"/>
        </w:rPr>
      </w:pPr>
      <w:r w:rsidRPr="00E63A80">
        <w:rPr>
          <w:rFonts w:ascii="宋体" w:hAnsi="宋体" w:hint="eastAsia"/>
          <w:kern w:val="0"/>
          <w:sz w:val="30"/>
          <w:szCs w:val="30"/>
        </w:rPr>
        <w:t>四</w:t>
      </w:r>
      <w:r w:rsidR="00620859" w:rsidRPr="00E63A80">
        <w:rPr>
          <w:rFonts w:ascii="宋体" w:hAnsi="宋体"/>
          <w:kern w:val="0"/>
          <w:sz w:val="30"/>
          <w:szCs w:val="30"/>
        </w:rPr>
        <w:t>、教学竞赛</w:t>
      </w:r>
    </w:p>
    <w:p w:rsidR="00620859" w:rsidRPr="00B267D6" w:rsidRDefault="00620859" w:rsidP="00B267D6">
      <w:pPr>
        <w:spacing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B267D6">
        <w:rPr>
          <w:rFonts w:ascii="宋体" w:hAnsi="宋体"/>
          <w:bCs/>
          <w:kern w:val="0"/>
          <w:sz w:val="28"/>
          <w:szCs w:val="28"/>
        </w:rPr>
        <w:t>教学竞赛分为教学设计、课堂教学和教学反思</w:t>
      </w:r>
      <w:r w:rsidRPr="008A3174">
        <w:rPr>
          <w:rFonts w:ascii="宋体" w:hAnsi="宋体" w:hint="eastAsia"/>
          <w:bCs/>
          <w:kern w:val="0"/>
          <w:sz w:val="28"/>
          <w:szCs w:val="28"/>
        </w:rPr>
        <w:t>（课堂提问与答辩）</w:t>
      </w:r>
      <w:r w:rsidRPr="00B267D6">
        <w:rPr>
          <w:rFonts w:ascii="宋体" w:hAnsi="宋体"/>
          <w:bCs/>
          <w:kern w:val="0"/>
          <w:sz w:val="28"/>
          <w:szCs w:val="28"/>
        </w:rPr>
        <w:t>三个环节。</w:t>
      </w:r>
    </w:p>
    <w:p w:rsidR="00620859" w:rsidRPr="00B267D6" w:rsidRDefault="00620859" w:rsidP="00B267D6">
      <w:pPr>
        <w:spacing w:line="360" w:lineRule="auto"/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 w:rsidRPr="00B267D6">
        <w:rPr>
          <w:rFonts w:ascii="宋体" w:hAnsi="宋体"/>
          <w:b/>
          <w:bCs/>
          <w:kern w:val="0"/>
          <w:sz w:val="28"/>
          <w:szCs w:val="28"/>
        </w:rPr>
        <w:t>（一）教学设计</w:t>
      </w:r>
    </w:p>
    <w:p w:rsidR="00620859" w:rsidRPr="00B267D6" w:rsidRDefault="00620859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/>
          <w:sz w:val="28"/>
          <w:szCs w:val="28"/>
        </w:rPr>
        <w:t>1</w:t>
      </w:r>
      <w:r w:rsidR="00CD3CAD" w:rsidRPr="00E63A80">
        <w:rPr>
          <w:rFonts w:ascii="宋体" w:hAnsi="宋体"/>
          <w:sz w:val="28"/>
          <w:szCs w:val="28"/>
        </w:rPr>
        <w:t>.</w:t>
      </w:r>
      <w:r w:rsidRPr="00B267D6">
        <w:rPr>
          <w:rFonts w:ascii="宋体" w:hAnsi="宋体"/>
          <w:sz w:val="28"/>
          <w:szCs w:val="28"/>
        </w:rPr>
        <w:t>参赛选手须在</w:t>
      </w:r>
      <w:r w:rsidR="00FC1DCD">
        <w:rPr>
          <w:rFonts w:ascii="宋体" w:hAnsi="宋体" w:hint="eastAsia"/>
          <w:sz w:val="28"/>
          <w:szCs w:val="28"/>
        </w:rPr>
        <w:t>6</w:t>
      </w:r>
      <w:r w:rsidR="00C7200E" w:rsidRPr="004968E2">
        <w:rPr>
          <w:rFonts w:ascii="宋体" w:hAnsi="宋体" w:hint="eastAsia"/>
          <w:sz w:val="28"/>
          <w:szCs w:val="28"/>
        </w:rPr>
        <w:t>月</w:t>
      </w:r>
      <w:r w:rsidR="00FC1DCD">
        <w:rPr>
          <w:rFonts w:ascii="宋体" w:hAnsi="宋体" w:hint="eastAsia"/>
          <w:sz w:val="28"/>
          <w:szCs w:val="28"/>
        </w:rPr>
        <w:t>24</w:t>
      </w:r>
      <w:r w:rsidR="00C7200E" w:rsidRPr="004968E2">
        <w:rPr>
          <w:rFonts w:ascii="宋体" w:hAnsi="宋体" w:hint="eastAsia"/>
          <w:sz w:val="28"/>
          <w:szCs w:val="28"/>
        </w:rPr>
        <w:t>日</w:t>
      </w:r>
      <w:r w:rsidR="00FC1DCD">
        <w:rPr>
          <w:rFonts w:ascii="宋体" w:hAnsi="宋体" w:hint="eastAsia"/>
          <w:sz w:val="28"/>
          <w:szCs w:val="28"/>
        </w:rPr>
        <w:t>8</w:t>
      </w:r>
      <w:r w:rsidRPr="004968E2">
        <w:rPr>
          <w:rFonts w:ascii="宋体" w:hAnsi="宋体"/>
          <w:sz w:val="28"/>
          <w:szCs w:val="28"/>
        </w:rPr>
        <w:t>:</w:t>
      </w:r>
      <w:r w:rsidR="00FC1DCD">
        <w:rPr>
          <w:rFonts w:ascii="宋体" w:hAnsi="宋体" w:hint="eastAsia"/>
          <w:sz w:val="28"/>
          <w:szCs w:val="28"/>
        </w:rPr>
        <w:t>2</w:t>
      </w:r>
      <w:r w:rsidR="00940EE7">
        <w:rPr>
          <w:rFonts w:ascii="宋体" w:hAnsi="宋体" w:hint="eastAsia"/>
          <w:sz w:val="28"/>
          <w:szCs w:val="28"/>
        </w:rPr>
        <w:t>5</w:t>
      </w:r>
      <w:r w:rsidRPr="004968E2">
        <w:rPr>
          <w:rFonts w:ascii="宋体" w:hAnsi="宋体"/>
          <w:sz w:val="28"/>
          <w:szCs w:val="28"/>
        </w:rPr>
        <w:t>前到达竞赛现场，</w:t>
      </w:r>
      <w:r w:rsidR="004968E2" w:rsidRPr="004968E2">
        <w:rPr>
          <w:rFonts w:ascii="宋体" w:hAnsi="宋体" w:hint="eastAsia"/>
          <w:sz w:val="28"/>
          <w:szCs w:val="28"/>
        </w:rPr>
        <w:t>8</w:t>
      </w:r>
      <w:r w:rsidRPr="004968E2">
        <w:rPr>
          <w:rFonts w:ascii="宋体" w:hAnsi="宋体"/>
          <w:sz w:val="28"/>
          <w:szCs w:val="28"/>
        </w:rPr>
        <w:t>:</w:t>
      </w:r>
      <w:r w:rsidR="004B3790" w:rsidRPr="004968E2">
        <w:rPr>
          <w:rFonts w:ascii="宋体" w:hAnsi="宋体" w:hint="eastAsia"/>
          <w:sz w:val="28"/>
          <w:szCs w:val="28"/>
        </w:rPr>
        <w:t>4</w:t>
      </w:r>
      <w:r w:rsidRPr="004968E2">
        <w:rPr>
          <w:rFonts w:ascii="宋体" w:hAnsi="宋体"/>
          <w:sz w:val="28"/>
          <w:szCs w:val="28"/>
        </w:rPr>
        <w:t>0</w:t>
      </w:r>
      <w:r w:rsidRPr="004968E2">
        <w:rPr>
          <w:rFonts w:ascii="宋体" w:hAnsi="宋体"/>
          <w:bCs/>
          <w:kern w:val="0"/>
          <w:sz w:val="28"/>
          <w:szCs w:val="28"/>
        </w:rPr>
        <w:t>后不得</w:t>
      </w:r>
      <w:r w:rsidRPr="004968E2">
        <w:rPr>
          <w:rFonts w:ascii="宋体" w:hAnsi="宋体"/>
          <w:bCs/>
          <w:kern w:val="0"/>
          <w:sz w:val="28"/>
          <w:szCs w:val="28"/>
        </w:rPr>
        <w:lastRenderedPageBreak/>
        <w:t>入场</w:t>
      </w:r>
      <w:r w:rsidRPr="004968E2">
        <w:rPr>
          <w:rFonts w:ascii="宋体" w:hAnsi="宋体"/>
          <w:sz w:val="28"/>
          <w:szCs w:val="28"/>
        </w:rPr>
        <w:t>。</w:t>
      </w:r>
    </w:p>
    <w:p w:rsidR="00620859" w:rsidRPr="00B267D6" w:rsidRDefault="00620859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/>
          <w:sz w:val="28"/>
          <w:szCs w:val="28"/>
        </w:rPr>
        <w:t>2</w:t>
      </w:r>
      <w:r w:rsidRPr="00B267D6">
        <w:rPr>
          <w:rFonts w:ascii="宋体" w:hAnsi="宋体" w:hint="eastAsia"/>
          <w:sz w:val="28"/>
          <w:szCs w:val="28"/>
        </w:rPr>
        <w:t>．</w:t>
      </w:r>
      <w:r w:rsidRPr="00B267D6">
        <w:rPr>
          <w:rFonts w:ascii="宋体" w:hAnsi="宋体"/>
          <w:sz w:val="28"/>
          <w:szCs w:val="28"/>
        </w:rPr>
        <w:t>参赛选手允许携带教材和</w:t>
      </w:r>
      <w:proofErr w:type="gramStart"/>
      <w:r w:rsidRPr="00B267D6">
        <w:rPr>
          <w:rFonts w:ascii="宋体" w:hAnsi="宋体"/>
          <w:sz w:val="28"/>
          <w:szCs w:val="28"/>
        </w:rPr>
        <w:t>一</w:t>
      </w:r>
      <w:proofErr w:type="gramEnd"/>
      <w:r w:rsidRPr="00B267D6">
        <w:rPr>
          <w:rFonts w:ascii="宋体" w:hAnsi="宋体"/>
          <w:sz w:val="28"/>
          <w:szCs w:val="28"/>
        </w:rPr>
        <w:t>本相配套的工具书进入竞赛教室。</w:t>
      </w:r>
    </w:p>
    <w:p w:rsidR="00620859" w:rsidRPr="00B267D6" w:rsidRDefault="00620859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/>
          <w:sz w:val="28"/>
          <w:szCs w:val="28"/>
        </w:rPr>
        <w:t>3</w:t>
      </w:r>
      <w:r w:rsidR="00CD3CAD" w:rsidRPr="00E63A80">
        <w:rPr>
          <w:rFonts w:ascii="宋体" w:hAnsi="宋体"/>
          <w:sz w:val="28"/>
          <w:szCs w:val="28"/>
        </w:rPr>
        <w:t>.</w:t>
      </w:r>
      <w:r w:rsidRPr="00B267D6">
        <w:rPr>
          <w:rFonts w:ascii="宋体" w:hAnsi="宋体"/>
          <w:sz w:val="28"/>
          <w:szCs w:val="28"/>
        </w:rPr>
        <w:t>参赛选手须自觉遵守竞赛现场纪律。请将手机等通讯工具关机放在规定地点。在竞赛过程中如有需要，请举手示意。</w:t>
      </w:r>
    </w:p>
    <w:p w:rsidR="00620859" w:rsidRPr="00B267D6" w:rsidRDefault="00C7200E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 w:hint="eastAsia"/>
          <w:sz w:val="28"/>
          <w:szCs w:val="28"/>
        </w:rPr>
        <w:t>4</w:t>
      </w:r>
      <w:r w:rsidR="00620859" w:rsidRPr="00B267D6">
        <w:rPr>
          <w:rFonts w:ascii="宋体" w:hAnsi="宋体" w:hint="eastAsia"/>
          <w:sz w:val="28"/>
          <w:szCs w:val="28"/>
        </w:rPr>
        <w:t>．</w:t>
      </w:r>
      <w:r w:rsidR="00620859" w:rsidRPr="00B267D6">
        <w:rPr>
          <w:rFonts w:ascii="宋体" w:hAnsi="宋体"/>
          <w:bCs/>
          <w:kern w:val="0"/>
          <w:sz w:val="28"/>
          <w:szCs w:val="28"/>
        </w:rPr>
        <w:t>选手完成教学设计后，请将文档按“选手编号+类别”命名（命名为“</w:t>
      </w:r>
      <w:r w:rsidR="00620859" w:rsidRPr="00B267D6">
        <w:rPr>
          <w:rFonts w:ascii="宋体" w:hAnsi="宋体" w:hint="eastAsia"/>
          <w:bCs/>
          <w:kern w:val="0"/>
          <w:sz w:val="28"/>
          <w:szCs w:val="28"/>
        </w:rPr>
        <w:t>WL</w:t>
      </w:r>
      <w:r w:rsidR="00620859" w:rsidRPr="00B267D6">
        <w:rPr>
          <w:rFonts w:ascii="宋体" w:hAnsi="宋体"/>
          <w:bCs/>
          <w:kern w:val="0"/>
          <w:sz w:val="28"/>
          <w:szCs w:val="28"/>
        </w:rPr>
        <w:t xml:space="preserve">01教学设计”、“ </w:t>
      </w:r>
      <w:r w:rsidR="00620859" w:rsidRPr="00B267D6">
        <w:rPr>
          <w:rFonts w:ascii="宋体" w:hAnsi="宋体" w:hint="eastAsia"/>
          <w:bCs/>
          <w:kern w:val="0"/>
          <w:sz w:val="28"/>
          <w:szCs w:val="28"/>
        </w:rPr>
        <w:t>WL</w:t>
      </w:r>
      <w:r w:rsidR="00620859" w:rsidRPr="00B267D6">
        <w:rPr>
          <w:rFonts w:ascii="宋体" w:hAnsi="宋体"/>
          <w:bCs/>
          <w:kern w:val="0"/>
          <w:sz w:val="28"/>
          <w:szCs w:val="28"/>
        </w:rPr>
        <w:t>01多媒体课件”）并确保在竞赛规定的时间内按照指定的方式提交。</w:t>
      </w:r>
    </w:p>
    <w:p w:rsidR="00620859" w:rsidRPr="00B267D6" w:rsidRDefault="005240D6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721521">
        <w:rPr>
          <w:rFonts w:ascii="宋体" w:hAnsi="宋体"/>
          <w:sz w:val="28"/>
          <w:szCs w:val="28"/>
        </w:rPr>
        <w:t>.</w:t>
      </w:r>
      <w:r w:rsidR="00620859" w:rsidRPr="00B267D6">
        <w:rPr>
          <w:rFonts w:ascii="宋体" w:hAnsi="宋体"/>
          <w:sz w:val="28"/>
          <w:szCs w:val="28"/>
        </w:rPr>
        <w:t>教学设计环节竞赛时限为180分钟。</w:t>
      </w:r>
    </w:p>
    <w:p w:rsidR="00620859" w:rsidRPr="00B267D6" w:rsidRDefault="00620859" w:rsidP="00B267D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B267D6">
        <w:rPr>
          <w:rFonts w:ascii="宋体" w:hAnsi="宋体"/>
          <w:b/>
          <w:bCs/>
          <w:kern w:val="0"/>
          <w:sz w:val="28"/>
          <w:szCs w:val="28"/>
        </w:rPr>
        <w:t>（二）</w:t>
      </w:r>
      <w:r w:rsidRPr="00B267D6">
        <w:rPr>
          <w:rFonts w:ascii="宋体" w:hAnsi="宋体"/>
          <w:b/>
          <w:sz w:val="28"/>
          <w:szCs w:val="28"/>
        </w:rPr>
        <w:t>课堂教学</w:t>
      </w:r>
    </w:p>
    <w:p w:rsidR="00620859" w:rsidRPr="00B267D6" w:rsidRDefault="00620859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/>
          <w:sz w:val="28"/>
          <w:szCs w:val="28"/>
        </w:rPr>
        <w:t>1</w:t>
      </w:r>
      <w:r w:rsidR="00CD3CAD" w:rsidRPr="00E63A80">
        <w:rPr>
          <w:rFonts w:ascii="宋体" w:hAnsi="宋体"/>
          <w:sz w:val="28"/>
          <w:szCs w:val="28"/>
        </w:rPr>
        <w:t>.</w:t>
      </w:r>
      <w:r w:rsidRPr="00B267D6">
        <w:rPr>
          <w:rFonts w:ascii="宋体" w:hAnsi="宋体"/>
          <w:sz w:val="28"/>
          <w:szCs w:val="28"/>
        </w:rPr>
        <w:t>参赛当日，选手须</w:t>
      </w:r>
      <w:r w:rsidR="003163D4" w:rsidRPr="00B267D6">
        <w:rPr>
          <w:rFonts w:ascii="宋体" w:hAnsi="宋体" w:hint="eastAsia"/>
          <w:sz w:val="28"/>
          <w:szCs w:val="28"/>
        </w:rPr>
        <w:t>提前20分钟候场，</w:t>
      </w:r>
      <w:r w:rsidRPr="00B267D6">
        <w:rPr>
          <w:rFonts w:ascii="宋体" w:hAnsi="宋体"/>
          <w:sz w:val="28"/>
          <w:szCs w:val="28"/>
        </w:rPr>
        <w:t>前一选手课堂教学开始20分钟后，下一选手到</w:t>
      </w:r>
      <w:r w:rsidRPr="00B267D6">
        <w:rPr>
          <w:rFonts w:ascii="宋体" w:hAnsi="宋体" w:hint="eastAsia"/>
          <w:sz w:val="28"/>
          <w:szCs w:val="28"/>
        </w:rPr>
        <w:t>竞赛室外</w:t>
      </w:r>
      <w:r w:rsidRPr="00B267D6">
        <w:rPr>
          <w:rFonts w:ascii="宋体" w:hAnsi="宋体"/>
          <w:sz w:val="28"/>
          <w:szCs w:val="28"/>
        </w:rPr>
        <w:t>候场。</w:t>
      </w:r>
    </w:p>
    <w:p w:rsidR="00620859" w:rsidRPr="00B267D6" w:rsidRDefault="009F4FFF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 w:hint="eastAsia"/>
          <w:sz w:val="28"/>
          <w:szCs w:val="28"/>
        </w:rPr>
        <w:t>2</w:t>
      </w:r>
      <w:r w:rsidR="00CD3CAD" w:rsidRPr="00E63A80">
        <w:rPr>
          <w:rFonts w:ascii="宋体" w:hAnsi="宋体"/>
          <w:sz w:val="28"/>
          <w:szCs w:val="28"/>
        </w:rPr>
        <w:t>.</w:t>
      </w:r>
      <w:r w:rsidR="00620859" w:rsidRPr="00B267D6">
        <w:rPr>
          <w:rFonts w:ascii="宋体" w:hAnsi="宋体"/>
          <w:sz w:val="28"/>
          <w:szCs w:val="28"/>
        </w:rPr>
        <w:t>课堂教学竞赛：课堂教学开始前，选手只需报出本人参赛编号和课程名称，不得提及个人姓名、职称、</w:t>
      </w:r>
      <w:proofErr w:type="gramStart"/>
      <w:r w:rsidR="00620859" w:rsidRPr="00B267D6">
        <w:rPr>
          <w:rFonts w:ascii="宋体" w:hAnsi="宋体"/>
          <w:sz w:val="28"/>
          <w:szCs w:val="28"/>
        </w:rPr>
        <w:t>所属</w:t>
      </w:r>
      <w:r w:rsidR="008A55E1" w:rsidRPr="00B267D6">
        <w:rPr>
          <w:rFonts w:ascii="宋体" w:hAnsi="宋体" w:hint="eastAsia"/>
          <w:sz w:val="28"/>
          <w:szCs w:val="28"/>
        </w:rPr>
        <w:t>系部</w:t>
      </w:r>
      <w:r w:rsidR="00620859" w:rsidRPr="00B267D6">
        <w:rPr>
          <w:rFonts w:ascii="宋体" w:hAnsi="宋体"/>
          <w:sz w:val="28"/>
          <w:szCs w:val="28"/>
        </w:rPr>
        <w:t>等</w:t>
      </w:r>
      <w:proofErr w:type="gramEnd"/>
      <w:r w:rsidR="00620859" w:rsidRPr="00B267D6">
        <w:rPr>
          <w:rFonts w:ascii="宋体" w:hAnsi="宋体"/>
          <w:sz w:val="28"/>
          <w:szCs w:val="28"/>
        </w:rPr>
        <w:t>其它任何信息。课堂教学</w:t>
      </w:r>
      <w:r w:rsidR="00620859" w:rsidRPr="00B267D6">
        <w:rPr>
          <w:rFonts w:ascii="宋体" w:hAnsi="宋体" w:hint="eastAsia"/>
          <w:sz w:val="28"/>
          <w:szCs w:val="28"/>
        </w:rPr>
        <w:t>时限为</w:t>
      </w:r>
      <w:r w:rsidR="00620859" w:rsidRPr="00B267D6">
        <w:rPr>
          <w:rFonts w:ascii="宋体" w:hAnsi="宋体"/>
          <w:sz w:val="28"/>
          <w:szCs w:val="28"/>
        </w:rPr>
        <w:t>20分钟</w:t>
      </w:r>
      <w:r w:rsidR="00620859" w:rsidRPr="00B267D6">
        <w:rPr>
          <w:rFonts w:ascii="宋体" w:hAnsi="宋体" w:hint="eastAsia"/>
          <w:sz w:val="28"/>
          <w:szCs w:val="28"/>
        </w:rPr>
        <w:t>(正负30秒)</w:t>
      </w:r>
      <w:r w:rsidR="00620859" w:rsidRPr="00B267D6">
        <w:rPr>
          <w:rFonts w:ascii="宋体" w:hAnsi="宋体"/>
          <w:sz w:val="28"/>
          <w:szCs w:val="28"/>
        </w:rPr>
        <w:t>，</w:t>
      </w:r>
      <w:r w:rsidR="00AB33BD" w:rsidRPr="00B267D6">
        <w:rPr>
          <w:rFonts w:ascii="宋体" w:hAnsi="宋体" w:hint="eastAsia"/>
          <w:sz w:val="28"/>
          <w:szCs w:val="28"/>
        </w:rPr>
        <w:t>比赛现场设置</w:t>
      </w:r>
      <w:r w:rsidR="00AB33BD" w:rsidRPr="004968E2">
        <w:rPr>
          <w:rFonts w:ascii="宋体" w:hAnsi="宋体" w:hint="eastAsia"/>
          <w:sz w:val="28"/>
          <w:szCs w:val="28"/>
        </w:rPr>
        <w:t>倒计时器</w:t>
      </w:r>
      <w:r w:rsidR="00AB33BD" w:rsidRPr="00B267D6">
        <w:rPr>
          <w:rFonts w:ascii="宋体" w:hAnsi="宋体" w:hint="eastAsia"/>
          <w:sz w:val="28"/>
          <w:szCs w:val="28"/>
        </w:rPr>
        <w:t>，选手自己把握好比赛时间</w:t>
      </w:r>
      <w:r w:rsidR="00620859" w:rsidRPr="00B267D6">
        <w:rPr>
          <w:rFonts w:ascii="宋体" w:hAnsi="宋体"/>
          <w:sz w:val="28"/>
          <w:szCs w:val="28"/>
        </w:rPr>
        <w:t>。</w:t>
      </w:r>
    </w:p>
    <w:p w:rsidR="00620859" w:rsidRPr="00B267D6" w:rsidRDefault="003D4F62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 w:hint="eastAsia"/>
          <w:sz w:val="28"/>
          <w:szCs w:val="28"/>
        </w:rPr>
        <w:t>3</w:t>
      </w:r>
      <w:r w:rsidR="00CD3CAD" w:rsidRPr="00E63A80">
        <w:rPr>
          <w:rFonts w:ascii="宋体" w:hAnsi="宋体"/>
          <w:sz w:val="28"/>
          <w:szCs w:val="28"/>
        </w:rPr>
        <w:t>.</w:t>
      </w:r>
      <w:r w:rsidR="00CD3CAD">
        <w:rPr>
          <w:rFonts w:ascii="宋体" w:hAnsi="宋体"/>
          <w:sz w:val="28"/>
          <w:szCs w:val="28"/>
        </w:rPr>
        <w:t>选手可根据</w:t>
      </w:r>
      <w:r w:rsidR="00620859" w:rsidRPr="00B267D6">
        <w:rPr>
          <w:rFonts w:ascii="宋体" w:hAnsi="宋体"/>
          <w:sz w:val="28"/>
          <w:szCs w:val="28"/>
        </w:rPr>
        <w:t>授课需要携带激光笔、挂图或教学模型。</w:t>
      </w:r>
    </w:p>
    <w:p w:rsidR="00620859" w:rsidRPr="00B267D6" w:rsidRDefault="00620859" w:rsidP="00B267D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B267D6">
        <w:rPr>
          <w:rFonts w:ascii="宋体" w:hAnsi="宋体"/>
          <w:b/>
          <w:sz w:val="28"/>
          <w:szCs w:val="28"/>
        </w:rPr>
        <w:t>（三）教学反思</w:t>
      </w:r>
      <w:r w:rsidRPr="00B267D6">
        <w:rPr>
          <w:rFonts w:ascii="宋体" w:hAnsi="宋体" w:hint="eastAsia"/>
          <w:b/>
          <w:sz w:val="28"/>
          <w:szCs w:val="28"/>
        </w:rPr>
        <w:t>（课堂提问与答辩）</w:t>
      </w:r>
    </w:p>
    <w:p w:rsidR="00620859" w:rsidRPr="00B267D6" w:rsidRDefault="00620859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/>
          <w:sz w:val="28"/>
          <w:szCs w:val="28"/>
        </w:rPr>
        <w:t>1</w:t>
      </w:r>
      <w:r w:rsidR="00CD3CAD" w:rsidRPr="00E63A80">
        <w:rPr>
          <w:rFonts w:ascii="宋体" w:hAnsi="宋体"/>
          <w:sz w:val="28"/>
          <w:szCs w:val="28"/>
        </w:rPr>
        <w:t>.</w:t>
      </w:r>
      <w:r w:rsidRPr="00B267D6">
        <w:rPr>
          <w:rFonts w:ascii="宋体" w:hAnsi="宋体"/>
          <w:sz w:val="28"/>
          <w:szCs w:val="28"/>
        </w:rPr>
        <w:t>课堂教学环节结束后，选手</w:t>
      </w:r>
      <w:r w:rsidRPr="00B267D6">
        <w:rPr>
          <w:rFonts w:ascii="宋体" w:hAnsi="宋体" w:hint="eastAsia"/>
          <w:sz w:val="28"/>
          <w:szCs w:val="28"/>
        </w:rPr>
        <w:t>现场回答评委提出的问题, 要求思路</w:t>
      </w:r>
      <w:r w:rsidRPr="004B3790">
        <w:rPr>
          <w:rFonts w:ascii="宋体" w:hAnsi="宋体" w:hint="eastAsia"/>
          <w:sz w:val="28"/>
          <w:szCs w:val="28"/>
        </w:rPr>
        <w:t>清晰、观点明确</w:t>
      </w:r>
      <w:r w:rsidRPr="004B3790">
        <w:rPr>
          <w:rFonts w:ascii="宋体" w:hAnsi="宋体"/>
          <w:sz w:val="28"/>
          <w:szCs w:val="28"/>
        </w:rPr>
        <w:t>。</w:t>
      </w:r>
    </w:p>
    <w:p w:rsidR="00707790" w:rsidRDefault="00620859" w:rsidP="00B267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267D6">
        <w:rPr>
          <w:rFonts w:ascii="宋体" w:hAnsi="宋体"/>
          <w:sz w:val="28"/>
          <w:szCs w:val="28"/>
        </w:rPr>
        <w:t>2</w:t>
      </w:r>
      <w:r w:rsidR="00CD3CAD" w:rsidRPr="00E63A80">
        <w:rPr>
          <w:rFonts w:ascii="宋体" w:hAnsi="宋体"/>
          <w:sz w:val="28"/>
          <w:szCs w:val="28"/>
        </w:rPr>
        <w:t>.</w:t>
      </w:r>
      <w:r w:rsidR="003724AB">
        <w:rPr>
          <w:rFonts w:ascii="宋体" w:hAnsi="宋体" w:hint="eastAsia"/>
          <w:sz w:val="28"/>
          <w:szCs w:val="28"/>
        </w:rPr>
        <w:t>专家</w:t>
      </w:r>
      <w:r w:rsidRPr="00B267D6">
        <w:rPr>
          <w:rFonts w:ascii="宋体" w:hAnsi="宋体" w:hint="eastAsia"/>
          <w:sz w:val="28"/>
          <w:szCs w:val="28"/>
        </w:rPr>
        <w:t>根据课堂教学的实际，提出关于课程和教学的相关问题，参赛选手进行答辩。</w:t>
      </w:r>
      <w:r w:rsidRPr="00B267D6">
        <w:rPr>
          <w:rFonts w:ascii="宋体" w:hAnsi="宋体"/>
          <w:sz w:val="28"/>
          <w:szCs w:val="28"/>
        </w:rPr>
        <w:t>教学反思竞赛时限为</w:t>
      </w:r>
      <w:r w:rsidRPr="00B267D6">
        <w:rPr>
          <w:rFonts w:ascii="宋体" w:hAnsi="宋体" w:hint="eastAsia"/>
          <w:sz w:val="28"/>
          <w:szCs w:val="28"/>
        </w:rPr>
        <w:t>5</w:t>
      </w:r>
      <w:r w:rsidRPr="00B267D6">
        <w:rPr>
          <w:rFonts w:ascii="宋体" w:hAnsi="宋体"/>
          <w:sz w:val="28"/>
          <w:szCs w:val="28"/>
        </w:rPr>
        <w:t>分钟。</w:t>
      </w:r>
    </w:p>
    <w:p w:rsidR="00B267D6" w:rsidRPr="00B267D6" w:rsidRDefault="00B267D6" w:rsidP="00B267D6">
      <w:pPr>
        <w:spacing w:line="336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B267D6">
        <w:rPr>
          <w:rFonts w:ascii="宋体" w:hAnsi="宋体"/>
          <w:b/>
          <w:sz w:val="28"/>
          <w:szCs w:val="28"/>
        </w:rPr>
        <w:t>（四）电子文本要求</w:t>
      </w:r>
    </w:p>
    <w:p w:rsidR="00B267D6" w:rsidRPr="006A1B55" w:rsidRDefault="00B267D6" w:rsidP="00B267D6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 w:rsidRPr="006A1B55">
        <w:rPr>
          <w:rFonts w:ascii="宋体" w:hAnsi="宋体"/>
          <w:sz w:val="28"/>
          <w:szCs w:val="28"/>
        </w:rPr>
        <w:lastRenderedPageBreak/>
        <w:t>教学设计文本格式和要求：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0"/>
      </w:tblGrid>
      <w:tr w:rsidR="00B267D6" w:rsidRPr="006A1B55" w:rsidTr="00E63A80">
        <w:trPr>
          <w:trHeight w:val="340"/>
        </w:trPr>
        <w:tc>
          <w:tcPr>
            <w:tcW w:w="7060" w:type="dxa"/>
          </w:tcPr>
          <w:p w:rsidR="00B267D6" w:rsidRPr="006A1B55" w:rsidRDefault="00B267D6" w:rsidP="006F3109"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 w:rsidRPr="006A1B55">
              <w:rPr>
                <w:rFonts w:ascii="宋体" w:hAnsi="宋体"/>
                <w:sz w:val="28"/>
                <w:szCs w:val="28"/>
              </w:rPr>
              <w:t>竞赛环节：</w:t>
            </w:r>
            <w:r w:rsidRPr="006A1B55">
              <w:rPr>
                <w:rFonts w:ascii="宋体" w:hAnsi="宋体"/>
                <w:sz w:val="28"/>
                <w:szCs w:val="28"/>
                <w:u w:val="single"/>
              </w:rPr>
              <w:t xml:space="preserve">       </w:t>
            </w:r>
            <w:r w:rsidRPr="006A1B55">
              <w:rPr>
                <w:rFonts w:ascii="宋体" w:hAnsi="宋体"/>
                <w:sz w:val="28"/>
                <w:szCs w:val="28"/>
              </w:rPr>
              <w:t>（教学设计）</w:t>
            </w:r>
          </w:p>
          <w:p w:rsidR="00B267D6" w:rsidRPr="006A1B55" w:rsidRDefault="00B267D6" w:rsidP="006F3109"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 w:rsidRPr="006A1B55">
              <w:rPr>
                <w:rFonts w:ascii="宋体" w:hAnsi="宋体"/>
                <w:sz w:val="28"/>
                <w:szCs w:val="28"/>
              </w:rPr>
              <w:t>参赛选手编号：</w:t>
            </w:r>
            <w:r w:rsidRPr="006A1B55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6A1B55">
              <w:rPr>
                <w:rFonts w:ascii="宋体" w:hAnsi="宋体"/>
                <w:sz w:val="28"/>
                <w:szCs w:val="28"/>
              </w:rPr>
              <w:t>（填写选手抽取的编号）</w:t>
            </w:r>
          </w:p>
          <w:p w:rsidR="00B267D6" w:rsidRPr="006A1B55" w:rsidRDefault="00B267D6" w:rsidP="006F3109">
            <w:pPr>
              <w:spacing w:line="30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6A1B55">
              <w:rPr>
                <w:rFonts w:ascii="宋体" w:hAnsi="宋体"/>
                <w:sz w:val="28"/>
                <w:szCs w:val="28"/>
              </w:rPr>
              <w:t xml:space="preserve">课程名称和教学节点名称： </w:t>
            </w:r>
            <w:r w:rsidRPr="006A1B55"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</w:p>
          <w:p w:rsidR="00B267D6" w:rsidRPr="006A1B55" w:rsidRDefault="00B267D6" w:rsidP="006F3109">
            <w:pPr>
              <w:spacing w:line="300" w:lineRule="auto"/>
              <w:rPr>
                <w:rFonts w:ascii="宋体" w:hAnsi="宋体"/>
                <w:b/>
                <w:sz w:val="28"/>
                <w:szCs w:val="28"/>
              </w:rPr>
            </w:pPr>
            <w:r w:rsidRPr="006A1B55">
              <w:rPr>
                <w:rFonts w:ascii="宋体" w:hAnsi="宋体"/>
                <w:b/>
                <w:sz w:val="28"/>
                <w:szCs w:val="28"/>
              </w:rPr>
              <w:t>（以上用3号黑体）</w:t>
            </w:r>
          </w:p>
        </w:tc>
      </w:tr>
      <w:tr w:rsidR="00B267D6" w:rsidRPr="00B267D6" w:rsidTr="00E63A80">
        <w:trPr>
          <w:trHeight w:val="1071"/>
        </w:trPr>
        <w:tc>
          <w:tcPr>
            <w:tcW w:w="7060" w:type="dxa"/>
            <w:tcBorders>
              <w:left w:val="nil"/>
              <w:bottom w:val="nil"/>
              <w:right w:val="nil"/>
            </w:tcBorders>
          </w:tcPr>
          <w:p w:rsidR="00B267D6" w:rsidRPr="00104D80" w:rsidRDefault="00B267D6" w:rsidP="006F3109">
            <w:pPr>
              <w:rPr>
                <w:rFonts w:ascii="宋体" w:hAnsi="宋体"/>
                <w:sz w:val="28"/>
                <w:szCs w:val="28"/>
              </w:rPr>
            </w:pPr>
            <w:r w:rsidRPr="00104D80">
              <w:rPr>
                <w:rFonts w:ascii="宋体" w:hAnsi="宋体"/>
                <w:sz w:val="28"/>
                <w:szCs w:val="28"/>
              </w:rPr>
              <w:t>正文：（选手自行设计）</w:t>
            </w:r>
          </w:p>
          <w:p w:rsidR="00E63A80" w:rsidRPr="00B267D6" w:rsidRDefault="00E63A80" w:rsidP="006F310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267D6" w:rsidRPr="00E63A80" w:rsidRDefault="00B267D6" w:rsidP="00B267D6">
      <w:pPr>
        <w:pStyle w:val="2"/>
        <w:rPr>
          <w:rFonts w:ascii="宋体" w:hAnsi="宋体"/>
          <w:sz w:val="30"/>
          <w:szCs w:val="30"/>
        </w:rPr>
      </w:pPr>
      <w:r w:rsidRPr="00E63A80">
        <w:rPr>
          <w:rFonts w:ascii="宋体" w:hAnsi="宋体" w:hint="eastAsia"/>
          <w:sz w:val="30"/>
          <w:szCs w:val="30"/>
        </w:rPr>
        <w:t>五</w:t>
      </w:r>
      <w:r w:rsidRPr="00E63A80">
        <w:rPr>
          <w:rFonts w:ascii="宋体" w:hAnsi="宋体"/>
          <w:sz w:val="30"/>
          <w:szCs w:val="30"/>
        </w:rPr>
        <w:t>、竞赛评分</w:t>
      </w:r>
    </w:p>
    <w:p w:rsidR="00B267D6" w:rsidRPr="00E63A80" w:rsidRDefault="00B267D6" w:rsidP="00E63A80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 w:rsidRPr="00E63A80">
        <w:rPr>
          <w:rFonts w:ascii="宋体" w:hAnsi="宋体"/>
          <w:sz w:val="28"/>
          <w:szCs w:val="28"/>
        </w:rPr>
        <w:t>竞赛成绩评定采用百分制，满分为100分。计分规则为：</w:t>
      </w:r>
      <w:r w:rsidR="0028041F">
        <w:rPr>
          <w:rFonts w:ascii="宋体" w:hAnsi="宋体" w:hint="eastAsia"/>
          <w:sz w:val="28"/>
          <w:szCs w:val="28"/>
        </w:rPr>
        <w:t>取</w:t>
      </w:r>
      <w:r w:rsidRPr="00E63A80">
        <w:rPr>
          <w:rFonts w:ascii="宋体" w:hAnsi="宋体"/>
          <w:sz w:val="28"/>
          <w:szCs w:val="28"/>
        </w:rPr>
        <w:t>每个竞赛环节成绩的平均分，总和三个环节的单项得分，最终产生参赛选手的竞赛成绩。</w:t>
      </w:r>
    </w:p>
    <w:p w:rsidR="00B267D6" w:rsidRPr="00E63A80" w:rsidRDefault="00655AAF" w:rsidP="00655AAF">
      <w:pPr>
        <w:pStyle w:val="2"/>
        <w:rPr>
          <w:rFonts w:ascii="宋体" w:hAnsi="宋体"/>
          <w:sz w:val="30"/>
          <w:szCs w:val="30"/>
        </w:rPr>
      </w:pPr>
      <w:r w:rsidRPr="00E63A80">
        <w:rPr>
          <w:rFonts w:ascii="宋体" w:hAnsi="宋体" w:hint="eastAsia"/>
          <w:sz w:val="30"/>
          <w:szCs w:val="30"/>
        </w:rPr>
        <w:t>六</w:t>
      </w:r>
      <w:r w:rsidR="00B267D6" w:rsidRPr="00E63A80">
        <w:rPr>
          <w:rFonts w:ascii="宋体" w:hAnsi="宋体"/>
          <w:sz w:val="30"/>
          <w:szCs w:val="30"/>
        </w:rPr>
        <w:t>、注意事项</w:t>
      </w:r>
    </w:p>
    <w:p w:rsidR="00B267D6" w:rsidRPr="00E63A80" w:rsidRDefault="00B267D6" w:rsidP="00E63A80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 w:rsidRPr="00E63A80">
        <w:rPr>
          <w:rFonts w:ascii="宋体" w:hAnsi="宋体"/>
          <w:sz w:val="28"/>
          <w:szCs w:val="28"/>
        </w:rPr>
        <w:t>1.参</w:t>
      </w:r>
      <w:r w:rsidRPr="00404ED2">
        <w:rPr>
          <w:rFonts w:ascii="宋体" w:hAnsi="宋体"/>
          <w:sz w:val="28"/>
          <w:szCs w:val="28"/>
        </w:rPr>
        <w:t>赛</w:t>
      </w:r>
      <w:r w:rsidR="00404ED2" w:rsidRPr="00404ED2">
        <w:rPr>
          <w:rFonts w:ascii="宋体" w:hAnsi="宋体"/>
          <w:sz w:val="28"/>
          <w:szCs w:val="28"/>
        </w:rPr>
        <w:t>观摩</w:t>
      </w:r>
      <w:r w:rsidR="00940EE7">
        <w:rPr>
          <w:rFonts w:ascii="宋体" w:hAnsi="宋体" w:hint="eastAsia"/>
          <w:sz w:val="28"/>
          <w:szCs w:val="28"/>
        </w:rPr>
        <w:t>教师</w:t>
      </w:r>
      <w:r w:rsidRPr="00E63A80">
        <w:rPr>
          <w:rFonts w:ascii="宋体" w:hAnsi="宋体"/>
          <w:sz w:val="28"/>
          <w:szCs w:val="28"/>
        </w:rPr>
        <w:t>应严格遵守赛场纪律，维护赛场秩序，服从竞赛安排，选手竞赛过程中请勿进场或退场；进入赛场前必须关闭通讯工具，保持赛场安静，严禁鼓掌、喧哗，拍照时请勿使用闪光灯以免影响选手。</w:t>
      </w:r>
    </w:p>
    <w:p w:rsidR="00AD095E" w:rsidRDefault="00B267D6" w:rsidP="00E63A80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 w:rsidRPr="00E63A80">
        <w:rPr>
          <w:rFonts w:ascii="宋体" w:hAnsi="宋体"/>
          <w:sz w:val="28"/>
          <w:szCs w:val="28"/>
        </w:rPr>
        <w:t>2.所有参赛选手提交的竞赛相关材料概不退稿，请自行保留底稿；参赛选手所有材料的著作权、</w:t>
      </w:r>
      <w:r w:rsidRPr="00404ED2">
        <w:rPr>
          <w:rFonts w:ascii="宋体" w:hAnsi="宋体"/>
          <w:sz w:val="28"/>
          <w:szCs w:val="28"/>
        </w:rPr>
        <w:t>版权归</w:t>
      </w:r>
      <w:r w:rsidR="00CD3CAD">
        <w:rPr>
          <w:rFonts w:ascii="宋体" w:hAnsi="宋体" w:hint="eastAsia"/>
          <w:sz w:val="28"/>
          <w:szCs w:val="28"/>
        </w:rPr>
        <w:t>学院</w:t>
      </w:r>
      <w:r w:rsidRPr="00404ED2">
        <w:rPr>
          <w:rFonts w:ascii="宋体" w:hAnsi="宋体"/>
          <w:sz w:val="28"/>
          <w:szCs w:val="28"/>
        </w:rPr>
        <w:t>所有</w:t>
      </w:r>
      <w:r w:rsidRPr="00E63A80">
        <w:rPr>
          <w:rFonts w:ascii="宋体" w:hAnsi="宋体"/>
          <w:sz w:val="28"/>
          <w:szCs w:val="28"/>
        </w:rPr>
        <w:t>。</w:t>
      </w:r>
    </w:p>
    <w:p w:rsidR="00AD095E" w:rsidRDefault="00AD095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6118DD" w:rsidRPr="00372460" w:rsidRDefault="00FC1DCD" w:rsidP="006118DD">
      <w:pPr>
        <w:pStyle w:val="1"/>
        <w:spacing w:before="0" w:after="0" w:line="480" w:lineRule="auto"/>
        <w:jc w:val="center"/>
        <w:rPr>
          <w:sz w:val="36"/>
          <w:szCs w:val="36"/>
        </w:rPr>
      </w:pPr>
      <w:bookmarkStart w:id="2" w:name="_Toc15048"/>
      <w:r>
        <w:rPr>
          <w:rFonts w:hint="eastAsia"/>
          <w:sz w:val="36"/>
          <w:szCs w:val="36"/>
        </w:rPr>
        <w:lastRenderedPageBreak/>
        <w:t>第七届省青年教师教学竞赛参赛选手选拔赛</w:t>
      </w:r>
    </w:p>
    <w:p w:rsidR="006118DD" w:rsidRDefault="006118DD" w:rsidP="004C5290">
      <w:pPr>
        <w:pStyle w:val="1"/>
        <w:spacing w:before="0" w:after="0" w:line="480" w:lineRule="auto"/>
        <w:jc w:val="center"/>
        <w:rPr>
          <w:sz w:val="36"/>
          <w:szCs w:val="36"/>
        </w:rPr>
      </w:pPr>
      <w:r w:rsidRPr="00372460">
        <w:rPr>
          <w:sz w:val="36"/>
          <w:szCs w:val="36"/>
        </w:rPr>
        <w:t>日程</w:t>
      </w:r>
      <w:r w:rsidR="004C5290">
        <w:rPr>
          <w:rFonts w:hint="eastAsia"/>
          <w:sz w:val="36"/>
          <w:szCs w:val="36"/>
        </w:rPr>
        <w:t>及时间安排</w:t>
      </w:r>
      <w:r w:rsidRPr="00372460">
        <w:rPr>
          <w:sz w:val="36"/>
          <w:szCs w:val="36"/>
        </w:rPr>
        <w:t>表</w:t>
      </w:r>
      <w:bookmarkEnd w:id="2"/>
    </w:p>
    <w:p w:rsidR="001E1DCE" w:rsidRPr="001E1DCE" w:rsidRDefault="001E1DCE" w:rsidP="001E1DCE">
      <w:pPr>
        <w:widowControl/>
        <w:jc w:val="left"/>
        <w:rPr>
          <w:rFonts w:ascii="宋体" w:hAnsi="宋体"/>
        </w:rPr>
      </w:pPr>
      <w:r w:rsidRPr="001E1DCE">
        <w:rPr>
          <w:rFonts w:ascii="宋体" w:hAnsi="宋体" w:cs="宋体" w:hint="eastAsia"/>
          <w:b/>
          <w:bCs/>
          <w:kern w:val="0"/>
          <w:sz w:val="28"/>
          <w:szCs w:val="28"/>
        </w:rPr>
        <w:t>1.竞赛日程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1775"/>
        <w:gridCol w:w="4265"/>
        <w:gridCol w:w="2091"/>
      </w:tblGrid>
      <w:tr w:rsidR="006118DD" w:rsidRPr="00095E19" w:rsidTr="006F3109">
        <w:trPr>
          <w:trHeight w:val="510"/>
        </w:trPr>
        <w:tc>
          <w:tcPr>
            <w:tcW w:w="2364" w:type="dxa"/>
            <w:gridSpan w:val="2"/>
            <w:vAlign w:val="center"/>
          </w:tcPr>
          <w:p w:rsidR="006118DD" w:rsidRPr="001E1DCE" w:rsidRDefault="006118DD" w:rsidP="006F3109">
            <w:pPr>
              <w:jc w:val="center"/>
              <w:rPr>
                <w:b/>
                <w:sz w:val="24"/>
                <w:szCs w:val="24"/>
              </w:rPr>
            </w:pPr>
            <w:r w:rsidRPr="001E1DCE">
              <w:rPr>
                <w:rFonts w:hAnsi="宋体"/>
                <w:b/>
                <w:sz w:val="24"/>
                <w:szCs w:val="24"/>
              </w:rPr>
              <w:t>时</w:t>
            </w:r>
            <w:r w:rsidRPr="001E1DCE">
              <w:rPr>
                <w:b/>
                <w:sz w:val="24"/>
                <w:szCs w:val="24"/>
              </w:rPr>
              <w:t xml:space="preserve">  </w:t>
            </w:r>
            <w:r w:rsidRPr="001E1DCE">
              <w:rPr>
                <w:rFonts w:hAnsi="宋体"/>
                <w:b/>
                <w:sz w:val="24"/>
                <w:szCs w:val="24"/>
              </w:rPr>
              <w:t>间</w:t>
            </w:r>
          </w:p>
        </w:tc>
        <w:tc>
          <w:tcPr>
            <w:tcW w:w="4265" w:type="dxa"/>
            <w:vAlign w:val="center"/>
          </w:tcPr>
          <w:p w:rsidR="006118DD" w:rsidRPr="001E1DCE" w:rsidRDefault="006118DD" w:rsidP="006F3109">
            <w:pPr>
              <w:jc w:val="center"/>
              <w:rPr>
                <w:b/>
                <w:sz w:val="24"/>
                <w:szCs w:val="24"/>
              </w:rPr>
            </w:pPr>
            <w:r w:rsidRPr="001E1DCE">
              <w:rPr>
                <w:rFonts w:hAnsi="宋体"/>
                <w:b/>
                <w:sz w:val="24"/>
                <w:szCs w:val="24"/>
              </w:rPr>
              <w:t>活动内容</w:t>
            </w:r>
          </w:p>
        </w:tc>
        <w:tc>
          <w:tcPr>
            <w:tcW w:w="2091" w:type="dxa"/>
            <w:vAlign w:val="center"/>
          </w:tcPr>
          <w:p w:rsidR="006118DD" w:rsidRPr="001E1DCE" w:rsidRDefault="006118DD" w:rsidP="006F3109">
            <w:pPr>
              <w:jc w:val="center"/>
              <w:rPr>
                <w:b/>
                <w:sz w:val="24"/>
                <w:szCs w:val="24"/>
              </w:rPr>
            </w:pPr>
            <w:r w:rsidRPr="001E1DCE">
              <w:rPr>
                <w:rFonts w:hAnsi="宋体"/>
                <w:b/>
                <w:sz w:val="24"/>
                <w:szCs w:val="24"/>
              </w:rPr>
              <w:t>地</w:t>
            </w:r>
            <w:r w:rsidRPr="001E1DCE">
              <w:rPr>
                <w:b/>
                <w:sz w:val="24"/>
                <w:szCs w:val="24"/>
              </w:rPr>
              <w:t xml:space="preserve">  </w:t>
            </w:r>
            <w:r w:rsidRPr="001E1DCE">
              <w:rPr>
                <w:rFonts w:hAnsi="宋体"/>
                <w:b/>
                <w:sz w:val="24"/>
                <w:szCs w:val="24"/>
              </w:rPr>
              <w:t>点</w:t>
            </w:r>
          </w:p>
        </w:tc>
      </w:tr>
      <w:tr w:rsidR="006118DD" w:rsidRPr="00095E19" w:rsidTr="006F3109">
        <w:trPr>
          <w:trHeight w:val="510"/>
        </w:trPr>
        <w:tc>
          <w:tcPr>
            <w:tcW w:w="589" w:type="dxa"/>
            <w:vMerge w:val="restart"/>
            <w:vAlign w:val="center"/>
          </w:tcPr>
          <w:p w:rsidR="006118DD" w:rsidRPr="001E1DCE" w:rsidRDefault="00AD095E" w:rsidP="00FC1D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FC1DCD"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="006118DD" w:rsidRPr="001E1DCE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75" w:type="dxa"/>
            <w:vAlign w:val="center"/>
          </w:tcPr>
          <w:p w:rsidR="006118DD" w:rsidRPr="00404ED2" w:rsidRDefault="00404ED2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4ED2">
              <w:rPr>
                <w:rFonts w:ascii="宋体" w:hAnsi="宋体" w:hint="eastAsia"/>
                <w:sz w:val="24"/>
                <w:szCs w:val="24"/>
              </w:rPr>
              <w:t>8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:</w:t>
            </w:r>
            <w:r w:rsidR="00FC1DCD">
              <w:rPr>
                <w:rFonts w:ascii="宋体" w:hAnsi="宋体" w:hint="eastAsia"/>
                <w:sz w:val="24"/>
                <w:szCs w:val="24"/>
              </w:rPr>
              <w:t>30</w:t>
            </w:r>
            <w:r w:rsidR="00104182">
              <w:rPr>
                <w:rFonts w:ascii="宋体" w:hAnsi="宋体"/>
                <w:sz w:val="24"/>
                <w:szCs w:val="24"/>
              </w:rPr>
              <w:t>-</w:t>
            </w:r>
            <w:r w:rsidRPr="00404ED2">
              <w:rPr>
                <w:rFonts w:ascii="宋体" w:hAnsi="宋体" w:hint="eastAsia"/>
                <w:sz w:val="24"/>
                <w:szCs w:val="24"/>
              </w:rPr>
              <w:t>8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:</w:t>
            </w:r>
            <w:r w:rsidR="00FC1DCD">
              <w:rPr>
                <w:rFonts w:ascii="宋体" w:hAnsi="宋体" w:hint="eastAsia"/>
                <w:sz w:val="24"/>
                <w:szCs w:val="24"/>
              </w:rPr>
              <w:t>3</w:t>
            </w:r>
            <w:r w:rsidR="00940EE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265" w:type="dxa"/>
            <w:vAlign w:val="center"/>
          </w:tcPr>
          <w:p w:rsidR="006118DD" w:rsidRPr="001E1DCE" w:rsidRDefault="006118DD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 w:hint="eastAsia"/>
                <w:sz w:val="24"/>
                <w:szCs w:val="24"/>
              </w:rPr>
              <w:t>选手</w:t>
            </w:r>
            <w:r w:rsidRPr="001E1DCE">
              <w:rPr>
                <w:rFonts w:ascii="宋体" w:hAnsi="宋体"/>
                <w:sz w:val="24"/>
                <w:szCs w:val="24"/>
              </w:rPr>
              <w:t>抽签</w:t>
            </w:r>
            <w:r w:rsidRPr="001E1DCE">
              <w:rPr>
                <w:rFonts w:ascii="宋体" w:hAnsi="宋体" w:hint="eastAsia"/>
                <w:sz w:val="24"/>
                <w:szCs w:val="24"/>
              </w:rPr>
              <w:t>和赛事事项说明</w:t>
            </w:r>
          </w:p>
        </w:tc>
        <w:tc>
          <w:tcPr>
            <w:tcW w:w="2091" w:type="dxa"/>
            <w:vAlign w:val="center"/>
          </w:tcPr>
          <w:p w:rsidR="006118DD" w:rsidRPr="001E1DCE" w:rsidRDefault="006118DD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 w:hint="eastAsia"/>
                <w:sz w:val="24"/>
                <w:szCs w:val="24"/>
              </w:rPr>
              <w:t>2教</w:t>
            </w:r>
            <w:r w:rsidR="00F6560D">
              <w:rPr>
                <w:rFonts w:ascii="宋体" w:hAnsi="宋体" w:hint="eastAsia"/>
                <w:sz w:val="24"/>
                <w:szCs w:val="24"/>
              </w:rPr>
              <w:t>5</w:t>
            </w:r>
            <w:r w:rsidRPr="001E1DCE">
              <w:rPr>
                <w:rFonts w:ascii="宋体" w:hAnsi="宋体" w:hint="eastAsia"/>
                <w:sz w:val="24"/>
                <w:szCs w:val="24"/>
              </w:rPr>
              <w:t>04机房</w:t>
            </w:r>
          </w:p>
        </w:tc>
      </w:tr>
      <w:tr w:rsidR="006118DD" w:rsidRPr="00095E19" w:rsidTr="006F3109">
        <w:trPr>
          <w:trHeight w:val="510"/>
        </w:trPr>
        <w:tc>
          <w:tcPr>
            <w:tcW w:w="589" w:type="dxa"/>
            <w:vMerge/>
            <w:vAlign w:val="center"/>
          </w:tcPr>
          <w:p w:rsidR="006118DD" w:rsidRPr="001E1DCE" w:rsidRDefault="006118DD" w:rsidP="006F31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6118DD" w:rsidRPr="00404ED2" w:rsidRDefault="00FC1DCD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404ED2" w:rsidRPr="00404ED2">
              <w:rPr>
                <w:rFonts w:ascii="宋体" w:hAnsi="宋体" w:hint="eastAsia"/>
                <w:sz w:val="24"/>
                <w:szCs w:val="24"/>
              </w:rPr>
              <w:t>1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4265" w:type="dxa"/>
            <w:vAlign w:val="center"/>
          </w:tcPr>
          <w:p w:rsidR="006118DD" w:rsidRPr="001E1DCE" w:rsidRDefault="006118DD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/>
                <w:sz w:val="24"/>
                <w:szCs w:val="24"/>
              </w:rPr>
              <w:t>选手教学设计竞赛</w:t>
            </w:r>
          </w:p>
        </w:tc>
        <w:tc>
          <w:tcPr>
            <w:tcW w:w="2091" w:type="dxa"/>
            <w:vAlign w:val="center"/>
          </w:tcPr>
          <w:p w:rsidR="006118DD" w:rsidRPr="001E1DCE" w:rsidRDefault="006118DD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 w:hint="eastAsia"/>
                <w:sz w:val="24"/>
                <w:szCs w:val="24"/>
              </w:rPr>
              <w:t>2教</w:t>
            </w:r>
            <w:r w:rsidR="00F6560D">
              <w:rPr>
                <w:rFonts w:ascii="宋体" w:hAnsi="宋体" w:hint="eastAsia"/>
                <w:sz w:val="24"/>
                <w:szCs w:val="24"/>
              </w:rPr>
              <w:t>5</w:t>
            </w:r>
            <w:r w:rsidRPr="001E1DCE">
              <w:rPr>
                <w:rFonts w:ascii="宋体" w:hAnsi="宋体" w:hint="eastAsia"/>
                <w:sz w:val="24"/>
                <w:szCs w:val="24"/>
              </w:rPr>
              <w:t>04机房</w:t>
            </w:r>
          </w:p>
        </w:tc>
      </w:tr>
      <w:tr w:rsidR="006118DD" w:rsidRPr="00095E19" w:rsidTr="00404ED2">
        <w:trPr>
          <w:trHeight w:val="510"/>
        </w:trPr>
        <w:tc>
          <w:tcPr>
            <w:tcW w:w="589" w:type="dxa"/>
            <w:vMerge w:val="restart"/>
            <w:vAlign w:val="center"/>
          </w:tcPr>
          <w:p w:rsidR="006118DD" w:rsidRPr="001E1DCE" w:rsidRDefault="00AD095E" w:rsidP="00FC1D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FC1DCD"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="006118DD" w:rsidRPr="001E1DCE">
              <w:rPr>
                <w:rFonts w:ascii="宋体" w:hAnsi="宋体"/>
                <w:b/>
                <w:sz w:val="24"/>
                <w:szCs w:val="24"/>
              </w:rPr>
              <w:t>日</w:t>
            </w:r>
          </w:p>
        </w:tc>
        <w:tc>
          <w:tcPr>
            <w:tcW w:w="1775" w:type="dxa"/>
            <w:vAlign w:val="center"/>
          </w:tcPr>
          <w:p w:rsidR="006118DD" w:rsidRPr="00404ED2" w:rsidRDefault="00FC1DCD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:</w:t>
            </w:r>
            <w:r w:rsidR="006118DD" w:rsidRPr="00404ED2">
              <w:rPr>
                <w:rFonts w:ascii="宋体" w:hAnsi="宋体" w:hint="eastAsia"/>
                <w:sz w:val="24"/>
                <w:szCs w:val="24"/>
              </w:rPr>
              <w:t>0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0-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="006118DD" w:rsidRPr="00404ED2">
              <w:rPr>
                <w:rFonts w:ascii="宋体" w:hAnsi="宋体"/>
                <w:sz w:val="24"/>
                <w:szCs w:val="24"/>
              </w:rPr>
              <w:t>:</w:t>
            </w:r>
            <w:r w:rsidR="00921C83" w:rsidRPr="00404ED2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4265" w:type="dxa"/>
            <w:vAlign w:val="center"/>
          </w:tcPr>
          <w:p w:rsidR="006118DD" w:rsidRPr="001E1DCE" w:rsidRDefault="006118DD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/>
                <w:sz w:val="24"/>
                <w:szCs w:val="24"/>
              </w:rPr>
              <w:t>专家组评审课程教学设计</w:t>
            </w:r>
          </w:p>
        </w:tc>
        <w:tc>
          <w:tcPr>
            <w:tcW w:w="2091" w:type="dxa"/>
            <w:vAlign w:val="center"/>
          </w:tcPr>
          <w:p w:rsidR="006118DD" w:rsidRPr="001E1DCE" w:rsidRDefault="006118DD" w:rsidP="00404ED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 w:hint="eastAsia"/>
                <w:sz w:val="24"/>
                <w:szCs w:val="24"/>
              </w:rPr>
              <w:t>2教</w:t>
            </w:r>
            <w:r w:rsidR="00AD095E">
              <w:rPr>
                <w:rFonts w:ascii="宋体" w:hAnsi="宋体" w:hint="eastAsia"/>
                <w:sz w:val="24"/>
                <w:szCs w:val="24"/>
              </w:rPr>
              <w:t>205录播</w:t>
            </w:r>
            <w:r w:rsidRPr="001E1DCE"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</w:tr>
      <w:tr w:rsidR="00AD095E" w:rsidRPr="00095E19" w:rsidTr="00404ED2">
        <w:trPr>
          <w:trHeight w:val="510"/>
        </w:trPr>
        <w:tc>
          <w:tcPr>
            <w:tcW w:w="589" w:type="dxa"/>
            <w:vMerge/>
            <w:vAlign w:val="center"/>
          </w:tcPr>
          <w:p w:rsidR="00AD095E" w:rsidRPr="001E1DCE" w:rsidRDefault="00AD095E" w:rsidP="006F31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AD095E" w:rsidRPr="001E1DCE" w:rsidRDefault="00FC1DCD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="00AD095E" w:rsidRPr="001E1DCE">
              <w:rPr>
                <w:rFonts w:ascii="宋体" w:hAnsi="宋体"/>
                <w:sz w:val="24"/>
                <w:szCs w:val="24"/>
              </w:rPr>
              <w:t>:30-</w:t>
            </w:r>
            <w:r>
              <w:rPr>
                <w:rFonts w:ascii="宋体" w:hAnsi="宋体" w:hint="eastAsia"/>
                <w:sz w:val="24"/>
                <w:szCs w:val="24"/>
              </w:rPr>
              <w:t>16</w:t>
            </w:r>
            <w:r w:rsidR="00AD095E" w:rsidRPr="001E1DCE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4265" w:type="dxa"/>
            <w:vAlign w:val="center"/>
          </w:tcPr>
          <w:p w:rsidR="00AD095E" w:rsidRPr="001E1DCE" w:rsidRDefault="00AD095E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/>
                <w:sz w:val="24"/>
                <w:szCs w:val="24"/>
              </w:rPr>
              <w:t>课堂教学与教学反思竞赛</w:t>
            </w:r>
          </w:p>
        </w:tc>
        <w:tc>
          <w:tcPr>
            <w:tcW w:w="2091" w:type="dxa"/>
            <w:vAlign w:val="center"/>
          </w:tcPr>
          <w:p w:rsidR="00AD095E" w:rsidRDefault="00AD095E" w:rsidP="00404ED2">
            <w:pPr>
              <w:jc w:val="center"/>
            </w:pPr>
            <w:r w:rsidRPr="00A300D8">
              <w:rPr>
                <w:rFonts w:ascii="宋体" w:hAnsi="宋体" w:hint="eastAsia"/>
                <w:sz w:val="24"/>
                <w:szCs w:val="24"/>
              </w:rPr>
              <w:t>2教205录播教室</w:t>
            </w:r>
          </w:p>
        </w:tc>
      </w:tr>
      <w:tr w:rsidR="006118DD" w:rsidRPr="00933A5C" w:rsidTr="006F3109">
        <w:trPr>
          <w:trHeight w:val="510"/>
        </w:trPr>
        <w:tc>
          <w:tcPr>
            <w:tcW w:w="589" w:type="dxa"/>
            <w:vMerge/>
            <w:vAlign w:val="center"/>
          </w:tcPr>
          <w:p w:rsidR="006118DD" w:rsidRPr="001E1DCE" w:rsidRDefault="006118DD" w:rsidP="006F31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6118DD" w:rsidRPr="00933A5C" w:rsidRDefault="006118DD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3A5C">
              <w:rPr>
                <w:rFonts w:ascii="宋体" w:hAnsi="宋体" w:hint="eastAsia"/>
                <w:sz w:val="24"/>
                <w:szCs w:val="24"/>
              </w:rPr>
              <w:t>1</w:t>
            </w:r>
            <w:r w:rsidR="007E49A2">
              <w:rPr>
                <w:rFonts w:ascii="宋体" w:hAnsi="宋体" w:hint="eastAsia"/>
                <w:sz w:val="24"/>
                <w:szCs w:val="24"/>
              </w:rPr>
              <w:t>6</w:t>
            </w:r>
            <w:r w:rsidRPr="00933A5C">
              <w:rPr>
                <w:rFonts w:ascii="宋体" w:hAnsi="宋体"/>
                <w:sz w:val="24"/>
                <w:szCs w:val="24"/>
              </w:rPr>
              <w:t>:</w:t>
            </w:r>
            <w:r w:rsidR="00FC1DCD">
              <w:rPr>
                <w:rFonts w:ascii="宋体" w:hAnsi="宋体" w:hint="eastAsia"/>
                <w:sz w:val="24"/>
                <w:szCs w:val="24"/>
              </w:rPr>
              <w:t>0</w:t>
            </w:r>
            <w:r w:rsidR="00940EE7">
              <w:rPr>
                <w:rFonts w:ascii="宋体" w:hAnsi="宋体" w:hint="eastAsia"/>
                <w:sz w:val="24"/>
                <w:szCs w:val="24"/>
              </w:rPr>
              <w:t>0</w:t>
            </w:r>
            <w:r w:rsidRPr="00933A5C">
              <w:rPr>
                <w:rFonts w:ascii="宋体" w:hAnsi="宋体"/>
                <w:sz w:val="24"/>
                <w:szCs w:val="24"/>
              </w:rPr>
              <w:t>-</w:t>
            </w:r>
            <w:r w:rsidRPr="00933A5C">
              <w:rPr>
                <w:rFonts w:ascii="宋体" w:hAnsi="宋体" w:hint="eastAsia"/>
                <w:sz w:val="24"/>
                <w:szCs w:val="24"/>
              </w:rPr>
              <w:t>1</w:t>
            </w:r>
            <w:r w:rsidR="00FC1DCD">
              <w:rPr>
                <w:rFonts w:ascii="宋体" w:hAnsi="宋体" w:hint="eastAsia"/>
                <w:sz w:val="24"/>
                <w:szCs w:val="24"/>
              </w:rPr>
              <w:t>6</w:t>
            </w:r>
            <w:r w:rsidRPr="00933A5C">
              <w:rPr>
                <w:rFonts w:ascii="宋体" w:hAnsi="宋体"/>
                <w:sz w:val="24"/>
                <w:szCs w:val="24"/>
              </w:rPr>
              <w:t>:</w:t>
            </w:r>
            <w:r w:rsidR="00FC1DCD">
              <w:rPr>
                <w:rFonts w:ascii="宋体" w:hAnsi="宋体" w:hint="eastAsia"/>
                <w:sz w:val="24"/>
                <w:szCs w:val="24"/>
              </w:rPr>
              <w:t>3</w:t>
            </w:r>
            <w:r w:rsidRPr="00933A5C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4265" w:type="dxa"/>
            <w:vAlign w:val="center"/>
          </w:tcPr>
          <w:p w:rsidR="006118DD" w:rsidRPr="00933A5C" w:rsidRDefault="006118DD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3A5C">
              <w:rPr>
                <w:rFonts w:ascii="宋体" w:hAnsi="宋体" w:hint="eastAsia"/>
                <w:sz w:val="24"/>
                <w:szCs w:val="24"/>
              </w:rPr>
              <w:t>评审专家</w:t>
            </w:r>
            <w:r w:rsidR="00C75A63" w:rsidRPr="00933A5C">
              <w:rPr>
                <w:rFonts w:ascii="宋体" w:hAnsi="宋体" w:hint="eastAsia"/>
                <w:sz w:val="24"/>
                <w:szCs w:val="24"/>
              </w:rPr>
              <w:t>讨论、点评、公布结果</w:t>
            </w:r>
          </w:p>
        </w:tc>
        <w:tc>
          <w:tcPr>
            <w:tcW w:w="2091" w:type="dxa"/>
            <w:vAlign w:val="center"/>
          </w:tcPr>
          <w:p w:rsidR="006118DD" w:rsidRPr="00933A5C" w:rsidRDefault="00404ED2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3A5C">
              <w:rPr>
                <w:rFonts w:ascii="宋体" w:hAnsi="宋体" w:hint="eastAsia"/>
                <w:sz w:val="24"/>
                <w:szCs w:val="24"/>
              </w:rPr>
              <w:t>2教205录播教室</w:t>
            </w:r>
          </w:p>
        </w:tc>
      </w:tr>
    </w:tbl>
    <w:p w:rsidR="006A1B55" w:rsidRDefault="006A1B55" w:rsidP="001E1DCE"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</w:p>
    <w:p w:rsidR="006118DD" w:rsidRDefault="001E1DCE" w:rsidP="001E1DCE"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  <w:r w:rsidRPr="001E1DCE">
        <w:rPr>
          <w:rFonts w:ascii="宋体" w:hAnsi="宋体" w:cs="宋体" w:hint="eastAsia"/>
          <w:b/>
          <w:bCs/>
          <w:kern w:val="0"/>
          <w:sz w:val="28"/>
          <w:szCs w:val="28"/>
        </w:rPr>
        <w:t>2.</w:t>
      </w:r>
      <w:r w:rsidR="008701C8" w:rsidRPr="001E1DCE">
        <w:rPr>
          <w:rFonts w:ascii="宋体" w:hAnsi="宋体" w:cs="宋体" w:hint="eastAsia"/>
          <w:b/>
          <w:bCs/>
          <w:kern w:val="0"/>
          <w:sz w:val="28"/>
          <w:szCs w:val="28"/>
        </w:rPr>
        <w:t>课堂教学与教学反思时间安排表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260"/>
        <w:gridCol w:w="2410"/>
      </w:tblGrid>
      <w:tr w:rsidR="00CA5AE2" w:rsidRPr="00095E19" w:rsidTr="00A4724F">
        <w:trPr>
          <w:trHeight w:val="510"/>
        </w:trPr>
        <w:tc>
          <w:tcPr>
            <w:tcW w:w="3085" w:type="dxa"/>
            <w:vAlign w:val="center"/>
          </w:tcPr>
          <w:p w:rsidR="00CA5AE2" w:rsidRPr="001E1DCE" w:rsidRDefault="00025372" w:rsidP="006F3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260" w:type="dxa"/>
            <w:vAlign w:val="center"/>
          </w:tcPr>
          <w:p w:rsidR="00CA5AE2" w:rsidRPr="001E1DCE" w:rsidRDefault="00025372" w:rsidP="006F3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参赛选手序号</w:t>
            </w:r>
          </w:p>
        </w:tc>
        <w:tc>
          <w:tcPr>
            <w:tcW w:w="2410" w:type="dxa"/>
            <w:vAlign w:val="center"/>
          </w:tcPr>
          <w:p w:rsidR="00CA5AE2" w:rsidRPr="001E1DCE" w:rsidRDefault="00D26A17" w:rsidP="006F3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 w:rsidR="004F16F7" w:rsidRPr="00095E19" w:rsidTr="00A4724F">
        <w:trPr>
          <w:trHeight w:val="510"/>
        </w:trPr>
        <w:tc>
          <w:tcPr>
            <w:tcW w:w="3085" w:type="dxa"/>
            <w:vAlign w:val="center"/>
          </w:tcPr>
          <w:p w:rsidR="004F16F7" w:rsidRPr="001E1DCE" w:rsidRDefault="00FC1DCD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="004F16F7" w:rsidRPr="001E1DCE">
              <w:rPr>
                <w:rFonts w:ascii="宋体" w:hAnsi="宋体"/>
                <w:sz w:val="24"/>
                <w:szCs w:val="24"/>
              </w:rPr>
              <w:t>:30-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="004F16F7" w:rsidRPr="001E1DCE">
              <w:rPr>
                <w:rFonts w:ascii="宋体" w:hAnsi="宋体"/>
                <w:sz w:val="24"/>
                <w:szCs w:val="24"/>
              </w:rPr>
              <w:t>:</w:t>
            </w:r>
            <w:r w:rsidR="004F16F7"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:rsidR="004F16F7" w:rsidRPr="001E1DCE" w:rsidRDefault="004F16F7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WL01</w:t>
            </w:r>
          </w:p>
        </w:tc>
        <w:tc>
          <w:tcPr>
            <w:tcW w:w="2410" w:type="dxa"/>
            <w:vMerge w:val="restart"/>
            <w:vAlign w:val="center"/>
          </w:tcPr>
          <w:p w:rsidR="004F16F7" w:rsidRPr="001E1DCE" w:rsidRDefault="004F16F7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1DCE">
              <w:rPr>
                <w:rFonts w:ascii="宋体" w:hAnsi="宋体" w:hint="eastAsia"/>
                <w:sz w:val="24"/>
                <w:szCs w:val="24"/>
              </w:rPr>
              <w:t>2教</w:t>
            </w:r>
            <w:r w:rsidR="00A560BC" w:rsidRPr="00A300D8">
              <w:rPr>
                <w:rFonts w:ascii="宋体" w:hAnsi="宋体" w:hint="eastAsia"/>
                <w:sz w:val="24"/>
                <w:szCs w:val="24"/>
              </w:rPr>
              <w:t>205录播教室</w:t>
            </w:r>
          </w:p>
        </w:tc>
      </w:tr>
      <w:tr w:rsidR="004F16F7" w:rsidRPr="00095E19" w:rsidTr="00A4724F">
        <w:trPr>
          <w:trHeight w:val="510"/>
        </w:trPr>
        <w:tc>
          <w:tcPr>
            <w:tcW w:w="3085" w:type="dxa"/>
            <w:vAlign w:val="center"/>
          </w:tcPr>
          <w:p w:rsidR="004F16F7" w:rsidRPr="001E1DCE" w:rsidRDefault="00FC1DCD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="004F16F7" w:rsidRPr="001E1DCE">
              <w:rPr>
                <w:rFonts w:ascii="宋体" w:hAnsi="宋体"/>
                <w:sz w:val="24"/>
                <w:szCs w:val="24"/>
              </w:rPr>
              <w:t>:</w:t>
            </w:r>
            <w:r w:rsidR="004F16F7">
              <w:rPr>
                <w:rFonts w:ascii="宋体" w:hAnsi="宋体" w:hint="eastAsia"/>
                <w:sz w:val="24"/>
                <w:szCs w:val="24"/>
              </w:rPr>
              <w:t>0</w:t>
            </w:r>
            <w:r w:rsidR="004F16F7" w:rsidRPr="001E1DCE">
              <w:rPr>
                <w:rFonts w:ascii="宋体" w:hAnsi="宋体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4F16F7" w:rsidRPr="001E1DCE">
              <w:rPr>
                <w:rFonts w:ascii="宋体" w:hAnsi="宋体"/>
                <w:sz w:val="24"/>
                <w:szCs w:val="24"/>
              </w:rPr>
              <w:t>:</w:t>
            </w:r>
            <w:r w:rsidR="004F16F7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4F16F7" w:rsidRPr="001E1DCE" w:rsidRDefault="004F16F7" w:rsidP="009465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WL02</w:t>
            </w:r>
          </w:p>
        </w:tc>
        <w:tc>
          <w:tcPr>
            <w:tcW w:w="2410" w:type="dxa"/>
            <w:vMerge/>
            <w:vAlign w:val="center"/>
          </w:tcPr>
          <w:p w:rsidR="004F16F7" w:rsidRPr="001E1DCE" w:rsidRDefault="004F16F7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F16F7" w:rsidRPr="00095E19" w:rsidTr="00A4724F">
        <w:trPr>
          <w:trHeight w:val="510"/>
        </w:trPr>
        <w:tc>
          <w:tcPr>
            <w:tcW w:w="3085" w:type="dxa"/>
            <w:vAlign w:val="center"/>
          </w:tcPr>
          <w:p w:rsidR="004F16F7" w:rsidRPr="001E1DCE" w:rsidRDefault="004F16F7" w:rsidP="00FC1D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FC1DCD">
              <w:rPr>
                <w:rFonts w:ascii="宋体" w:hAnsi="宋体" w:hint="eastAsia"/>
                <w:sz w:val="24"/>
                <w:szCs w:val="24"/>
              </w:rPr>
              <w:t>5</w:t>
            </w:r>
            <w:r w:rsidRPr="001E1DCE">
              <w:rPr>
                <w:rFonts w:ascii="宋体" w:hAnsi="宋体"/>
                <w:sz w:val="24"/>
                <w:szCs w:val="24"/>
              </w:rPr>
              <w:t>:30-1</w:t>
            </w:r>
            <w:r w:rsidR="00FC1DCD">
              <w:rPr>
                <w:rFonts w:ascii="宋体" w:hAnsi="宋体" w:hint="eastAsia"/>
                <w:sz w:val="24"/>
                <w:szCs w:val="24"/>
              </w:rPr>
              <w:t>5</w:t>
            </w:r>
            <w:r w:rsidRPr="001E1DCE">
              <w:rPr>
                <w:rFonts w:ascii="宋体" w:hAnsi="宋体"/>
                <w:sz w:val="24"/>
                <w:szCs w:val="24"/>
              </w:rPr>
              <w:t>:</w:t>
            </w:r>
            <w:r w:rsidR="00FC1DCD"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:rsidR="004F16F7" w:rsidRPr="001E1DCE" w:rsidRDefault="004F16F7" w:rsidP="009465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WL03</w:t>
            </w:r>
          </w:p>
        </w:tc>
        <w:tc>
          <w:tcPr>
            <w:tcW w:w="2410" w:type="dxa"/>
            <w:vMerge/>
            <w:vAlign w:val="center"/>
          </w:tcPr>
          <w:p w:rsidR="004F16F7" w:rsidRPr="001E1DCE" w:rsidRDefault="004F16F7" w:rsidP="006F3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267D6" w:rsidRPr="00B267D6" w:rsidRDefault="00B267D6" w:rsidP="00B267D6">
      <w:pPr>
        <w:spacing w:line="360" w:lineRule="auto"/>
        <w:ind w:firstLineChars="200" w:firstLine="482"/>
        <w:rPr>
          <w:rFonts w:ascii="黑体" w:eastAsia="黑体" w:hAnsi="宋体"/>
          <w:b/>
          <w:sz w:val="24"/>
        </w:rPr>
      </w:pPr>
    </w:p>
    <w:sectPr w:rsidR="00B267D6" w:rsidRPr="00B267D6" w:rsidSect="00FE5BD3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98" w:rsidRDefault="00621498">
      <w:r>
        <w:separator/>
      </w:r>
    </w:p>
  </w:endnote>
  <w:endnote w:type="continuationSeparator" w:id="0">
    <w:p w:rsidR="00621498" w:rsidRDefault="0062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CD" w:rsidRDefault="00E64B25" w:rsidP="00FE5BD3">
    <w:pPr>
      <w:pStyle w:val="a7"/>
      <w:jc w:val="center"/>
    </w:pPr>
    <w:r w:rsidRPr="00E64B25">
      <w:fldChar w:fldCharType="begin"/>
    </w:r>
    <w:r w:rsidR="00FC1DCD">
      <w:instrText>PAGE   \* MERGEFORMAT</w:instrText>
    </w:r>
    <w:r w:rsidRPr="00E64B25">
      <w:fldChar w:fldCharType="separate"/>
    </w:r>
    <w:r w:rsidR="00233E7F" w:rsidRPr="00233E7F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FC1DCD" w:rsidRDefault="00FC1D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98" w:rsidRDefault="00621498">
      <w:r>
        <w:separator/>
      </w:r>
    </w:p>
  </w:footnote>
  <w:footnote w:type="continuationSeparator" w:id="0">
    <w:p w:rsidR="00621498" w:rsidRDefault="0062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CD" w:rsidRDefault="00FC1DC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0AF"/>
    <w:multiLevelType w:val="hybridMultilevel"/>
    <w:tmpl w:val="E8B40558"/>
    <w:lvl w:ilvl="0" w:tplc="F3602D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11077DF"/>
    <w:multiLevelType w:val="hybridMultilevel"/>
    <w:tmpl w:val="6B74AD34"/>
    <w:lvl w:ilvl="0" w:tplc="AA7A8D18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F2B05DC"/>
    <w:multiLevelType w:val="hybridMultilevel"/>
    <w:tmpl w:val="4E50B95C"/>
    <w:lvl w:ilvl="0" w:tplc="10448336">
      <w:start w:val="1"/>
      <w:numFmt w:val="decimal"/>
      <w:lvlText w:val="%1．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C753AB"/>
    <w:multiLevelType w:val="hybridMultilevel"/>
    <w:tmpl w:val="5114E1C8"/>
    <w:lvl w:ilvl="0" w:tplc="98323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12183E"/>
    <w:multiLevelType w:val="hybridMultilevel"/>
    <w:tmpl w:val="BDC83264"/>
    <w:lvl w:ilvl="0" w:tplc="13B2E6F4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6C066939"/>
    <w:multiLevelType w:val="hybridMultilevel"/>
    <w:tmpl w:val="E0E8B706"/>
    <w:lvl w:ilvl="0" w:tplc="6B4E0F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790"/>
    <w:rsid w:val="000061ED"/>
    <w:rsid w:val="00006607"/>
    <w:rsid w:val="00007FA9"/>
    <w:rsid w:val="00012836"/>
    <w:rsid w:val="000237E8"/>
    <w:rsid w:val="00025340"/>
    <w:rsid w:val="00025372"/>
    <w:rsid w:val="00033826"/>
    <w:rsid w:val="00037A11"/>
    <w:rsid w:val="0004489E"/>
    <w:rsid w:val="00050CBC"/>
    <w:rsid w:val="00063093"/>
    <w:rsid w:val="00074326"/>
    <w:rsid w:val="00076FA5"/>
    <w:rsid w:val="00080018"/>
    <w:rsid w:val="000802F6"/>
    <w:rsid w:val="00083B31"/>
    <w:rsid w:val="000849C1"/>
    <w:rsid w:val="00091EF8"/>
    <w:rsid w:val="000938B0"/>
    <w:rsid w:val="000A51D0"/>
    <w:rsid w:val="000A521D"/>
    <w:rsid w:val="000A7039"/>
    <w:rsid w:val="000B1ADE"/>
    <w:rsid w:val="000C11C9"/>
    <w:rsid w:val="000C53C3"/>
    <w:rsid w:val="000C698D"/>
    <w:rsid w:val="000D2D78"/>
    <w:rsid w:val="000E1082"/>
    <w:rsid w:val="000E666A"/>
    <w:rsid w:val="000E7AD8"/>
    <w:rsid w:val="000F0671"/>
    <w:rsid w:val="00100F2F"/>
    <w:rsid w:val="001013C4"/>
    <w:rsid w:val="00104182"/>
    <w:rsid w:val="00104D80"/>
    <w:rsid w:val="00115186"/>
    <w:rsid w:val="00120017"/>
    <w:rsid w:val="0012396A"/>
    <w:rsid w:val="00124BA6"/>
    <w:rsid w:val="001364EE"/>
    <w:rsid w:val="00151F6B"/>
    <w:rsid w:val="00152F30"/>
    <w:rsid w:val="00153B46"/>
    <w:rsid w:val="001600B0"/>
    <w:rsid w:val="00177669"/>
    <w:rsid w:val="0018615E"/>
    <w:rsid w:val="001861F8"/>
    <w:rsid w:val="00192F12"/>
    <w:rsid w:val="001A701F"/>
    <w:rsid w:val="001A7090"/>
    <w:rsid w:val="001B56AB"/>
    <w:rsid w:val="001B5E6B"/>
    <w:rsid w:val="001B76FC"/>
    <w:rsid w:val="001C1AA4"/>
    <w:rsid w:val="001C5248"/>
    <w:rsid w:val="001C6513"/>
    <w:rsid w:val="001D5D7B"/>
    <w:rsid w:val="001E1DCE"/>
    <w:rsid w:val="001E22F8"/>
    <w:rsid w:val="001E41A6"/>
    <w:rsid w:val="001E5D4C"/>
    <w:rsid w:val="001E61DF"/>
    <w:rsid w:val="001F7DFB"/>
    <w:rsid w:val="00200472"/>
    <w:rsid w:val="00200853"/>
    <w:rsid w:val="00206157"/>
    <w:rsid w:val="00206B7A"/>
    <w:rsid w:val="002118F4"/>
    <w:rsid w:val="00232590"/>
    <w:rsid w:val="00233E7F"/>
    <w:rsid w:val="0023442A"/>
    <w:rsid w:val="002544F5"/>
    <w:rsid w:val="00257800"/>
    <w:rsid w:val="00257C06"/>
    <w:rsid w:val="0028041F"/>
    <w:rsid w:val="00281A15"/>
    <w:rsid w:val="002832ED"/>
    <w:rsid w:val="00283F66"/>
    <w:rsid w:val="002858F2"/>
    <w:rsid w:val="00290F41"/>
    <w:rsid w:val="00292397"/>
    <w:rsid w:val="002A1567"/>
    <w:rsid w:val="002B26B6"/>
    <w:rsid w:val="002B2D5A"/>
    <w:rsid w:val="002B38B4"/>
    <w:rsid w:val="002D4167"/>
    <w:rsid w:val="002D602F"/>
    <w:rsid w:val="002E5AC2"/>
    <w:rsid w:val="002F25F0"/>
    <w:rsid w:val="002F2752"/>
    <w:rsid w:val="002F4556"/>
    <w:rsid w:val="002F539C"/>
    <w:rsid w:val="00302FAC"/>
    <w:rsid w:val="00304F8C"/>
    <w:rsid w:val="00305FC9"/>
    <w:rsid w:val="003062BD"/>
    <w:rsid w:val="00316387"/>
    <w:rsid w:val="003163D4"/>
    <w:rsid w:val="003205D1"/>
    <w:rsid w:val="00322F4C"/>
    <w:rsid w:val="0032570C"/>
    <w:rsid w:val="00333CC0"/>
    <w:rsid w:val="00351376"/>
    <w:rsid w:val="003557B2"/>
    <w:rsid w:val="00361B91"/>
    <w:rsid w:val="00362D07"/>
    <w:rsid w:val="00372460"/>
    <w:rsid w:val="003724AB"/>
    <w:rsid w:val="00375845"/>
    <w:rsid w:val="0038267F"/>
    <w:rsid w:val="0038537B"/>
    <w:rsid w:val="00386F0A"/>
    <w:rsid w:val="00386F89"/>
    <w:rsid w:val="003B0B07"/>
    <w:rsid w:val="003B3CA5"/>
    <w:rsid w:val="003C5D78"/>
    <w:rsid w:val="003C646B"/>
    <w:rsid w:val="003D1188"/>
    <w:rsid w:val="003D4F62"/>
    <w:rsid w:val="003E082E"/>
    <w:rsid w:val="003E6320"/>
    <w:rsid w:val="003E7DE7"/>
    <w:rsid w:val="003F09B1"/>
    <w:rsid w:val="003F26BC"/>
    <w:rsid w:val="003F4413"/>
    <w:rsid w:val="003F7C11"/>
    <w:rsid w:val="00401068"/>
    <w:rsid w:val="00404E26"/>
    <w:rsid w:val="00404ED2"/>
    <w:rsid w:val="00410993"/>
    <w:rsid w:val="00412489"/>
    <w:rsid w:val="004136DE"/>
    <w:rsid w:val="004309B7"/>
    <w:rsid w:val="00433D1A"/>
    <w:rsid w:val="0043759D"/>
    <w:rsid w:val="00447388"/>
    <w:rsid w:val="00457C66"/>
    <w:rsid w:val="00460025"/>
    <w:rsid w:val="00482FD4"/>
    <w:rsid w:val="00483C2B"/>
    <w:rsid w:val="00487509"/>
    <w:rsid w:val="00491117"/>
    <w:rsid w:val="00491D42"/>
    <w:rsid w:val="0049390D"/>
    <w:rsid w:val="00494F7F"/>
    <w:rsid w:val="004968E2"/>
    <w:rsid w:val="004A1D05"/>
    <w:rsid w:val="004A6F77"/>
    <w:rsid w:val="004B3790"/>
    <w:rsid w:val="004C09C2"/>
    <w:rsid w:val="004C5290"/>
    <w:rsid w:val="004D1414"/>
    <w:rsid w:val="004D28CB"/>
    <w:rsid w:val="004D3AA9"/>
    <w:rsid w:val="004E1E0F"/>
    <w:rsid w:val="004F16F7"/>
    <w:rsid w:val="004F2D4F"/>
    <w:rsid w:val="004F64BE"/>
    <w:rsid w:val="00516558"/>
    <w:rsid w:val="005240D6"/>
    <w:rsid w:val="0053294F"/>
    <w:rsid w:val="00540669"/>
    <w:rsid w:val="00547755"/>
    <w:rsid w:val="00563F9E"/>
    <w:rsid w:val="00570246"/>
    <w:rsid w:val="00584A51"/>
    <w:rsid w:val="00584C15"/>
    <w:rsid w:val="005867D9"/>
    <w:rsid w:val="005A4AC7"/>
    <w:rsid w:val="005A7BB8"/>
    <w:rsid w:val="005B04AF"/>
    <w:rsid w:val="005B228A"/>
    <w:rsid w:val="005B760C"/>
    <w:rsid w:val="005D1056"/>
    <w:rsid w:val="005D260E"/>
    <w:rsid w:val="005D3F78"/>
    <w:rsid w:val="005E1155"/>
    <w:rsid w:val="005F0C95"/>
    <w:rsid w:val="005F2D9A"/>
    <w:rsid w:val="005F7D29"/>
    <w:rsid w:val="00600CB3"/>
    <w:rsid w:val="00603383"/>
    <w:rsid w:val="00605D8D"/>
    <w:rsid w:val="00611077"/>
    <w:rsid w:val="006118DD"/>
    <w:rsid w:val="00620859"/>
    <w:rsid w:val="00621498"/>
    <w:rsid w:val="0063275A"/>
    <w:rsid w:val="006341C7"/>
    <w:rsid w:val="00635134"/>
    <w:rsid w:val="006433F5"/>
    <w:rsid w:val="00643B6E"/>
    <w:rsid w:val="00655AAF"/>
    <w:rsid w:val="00655C43"/>
    <w:rsid w:val="00656A76"/>
    <w:rsid w:val="00664FED"/>
    <w:rsid w:val="0066528B"/>
    <w:rsid w:val="006803EE"/>
    <w:rsid w:val="00681705"/>
    <w:rsid w:val="00682C77"/>
    <w:rsid w:val="00693FC9"/>
    <w:rsid w:val="006A1B55"/>
    <w:rsid w:val="006A369F"/>
    <w:rsid w:val="006A4B49"/>
    <w:rsid w:val="006A755A"/>
    <w:rsid w:val="006B5492"/>
    <w:rsid w:val="006B5575"/>
    <w:rsid w:val="006E19BA"/>
    <w:rsid w:val="006E5FA6"/>
    <w:rsid w:val="006E6F5B"/>
    <w:rsid w:val="006F3109"/>
    <w:rsid w:val="006F79AB"/>
    <w:rsid w:val="00700398"/>
    <w:rsid w:val="00707790"/>
    <w:rsid w:val="00707D40"/>
    <w:rsid w:val="007116A4"/>
    <w:rsid w:val="007117EF"/>
    <w:rsid w:val="00721521"/>
    <w:rsid w:val="00727672"/>
    <w:rsid w:val="00731F7D"/>
    <w:rsid w:val="00744E14"/>
    <w:rsid w:val="00745487"/>
    <w:rsid w:val="00751087"/>
    <w:rsid w:val="007557F2"/>
    <w:rsid w:val="007558FF"/>
    <w:rsid w:val="007645D2"/>
    <w:rsid w:val="007673F0"/>
    <w:rsid w:val="007674E9"/>
    <w:rsid w:val="00782B23"/>
    <w:rsid w:val="00785065"/>
    <w:rsid w:val="00792E51"/>
    <w:rsid w:val="0079384F"/>
    <w:rsid w:val="007942A4"/>
    <w:rsid w:val="0079764B"/>
    <w:rsid w:val="007A7042"/>
    <w:rsid w:val="007B0286"/>
    <w:rsid w:val="007C26C0"/>
    <w:rsid w:val="007C28E9"/>
    <w:rsid w:val="007C4FCE"/>
    <w:rsid w:val="007D4451"/>
    <w:rsid w:val="007D6E7A"/>
    <w:rsid w:val="007E1A5B"/>
    <w:rsid w:val="007E49A2"/>
    <w:rsid w:val="007E777A"/>
    <w:rsid w:val="007F6AB2"/>
    <w:rsid w:val="007F7A75"/>
    <w:rsid w:val="00803BCC"/>
    <w:rsid w:val="00805400"/>
    <w:rsid w:val="00821C14"/>
    <w:rsid w:val="00832391"/>
    <w:rsid w:val="00834DE3"/>
    <w:rsid w:val="00835015"/>
    <w:rsid w:val="00840AAE"/>
    <w:rsid w:val="00843B15"/>
    <w:rsid w:val="008625C1"/>
    <w:rsid w:val="00863128"/>
    <w:rsid w:val="00863EEF"/>
    <w:rsid w:val="008641B7"/>
    <w:rsid w:val="008701C8"/>
    <w:rsid w:val="00872C59"/>
    <w:rsid w:val="00874E66"/>
    <w:rsid w:val="00880402"/>
    <w:rsid w:val="00880F21"/>
    <w:rsid w:val="008A3174"/>
    <w:rsid w:val="008A55E1"/>
    <w:rsid w:val="008B1162"/>
    <w:rsid w:val="008B4D08"/>
    <w:rsid w:val="008B6DA5"/>
    <w:rsid w:val="008C368B"/>
    <w:rsid w:val="008C602E"/>
    <w:rsid w:val="008D301A"/>
    <w:rsid w:val="008E0957"/>
    <w:rsid w:val="008E2C13"/>
    <w:rsid w:val="008E2CDF"/>
    <w:rsid w:val="008E4F1D"/>
    <w:rsid w:val="008F1FBE"/>
    <w:rsid w:val="008F20B3"/>
    <w:rsid w:val="008F2860"/>
    <w:rsid w:val="008F3035"/>
    <w:rsid w:val="008F5C85"/>
    <w:rsid w:val="008F6C49"/>
    <w:rsid w:val="009030A4"/>
    <w:rsid w:val="00916F69"/>
    <w:rsid w:val="00921C83"/>
    <w:rsid w:val="00922247"/>
    <w:rsid w:val="00933A5C"/>
    <w:rsid w:val="00940EE7"/>
    <w:rsid w:val="0094239A"/>
    <w:rsid w:val="00946529"/>
    <w:rsid w:val="009527E2"/>
    <w:rsid w:val="009635A1"/>
    <w:rsid w:val="00981CF8"/>
    <w:rsid w:val="0098200F"/>
    <w:rsid w:val="00985A11"/>
    <w:rsid w:val="009961EC"/>
    <w:rsid w:val="009A39D9"/>
    <w:rsid w:val="009A52BA"/>
    <w:rsid w:val="009B018A"/>
    <w:rsid w:val="009B1869"/>
    <w:rsid w:val="009B38A5"/>
    <w:rsid w:val="009B4D62"/>
    <w:rsid w:val="009C5ED1"/>
    <w:rsid w:val="009D2EF4"/>
    <w:rsid w:val="009D539F"/>
    <w:rsid w:val="009E338D"/>
    <w:rsid w:val="009E3CCA"/>
    <w:rsid w:val="009E403E"/>
    <w:rsid w:val="009F2251"/>
    <w:rsid w:val="009F308D"/>
    <w:rsid w:val="009F33A2"/>
    <w:rsid w:val="009F4FFF"/>
    <w:rsid w:val="009F5583"/>
    <w:rsid w:val="009F7B95"/>
    <w:rsid w:val="00A040FD"/>
    <w:rsid w:val="00A1714B"/>
    <w:rsid w:val="00A1799E"/>
    <w:rsid w:val="00A25A34"/>
    <w:rsid w:val="00A25EA0"/>
    <w:rsid w:val="00A3159D"/>
    <w:rsid w:val="00A31BED"/>
    <w:rsid w:val="00A3748A"/>
    <w:rsid w:val="00A407D1"/>
    <w:rsid w:val="00A4303E"/>
    <w:rsid w:val="00A4724F"/>
    <w:rsid w:val="00A51B13"/>
    <w:rsid w:val="00A5335E"/>
    <w:rsid w:val="00A534F6"/>
    <w:rsid w:val="00A55FE1"/>
    <w:rsid w:val="00A560BC"/>
    <w:rsid w:val="00A74A24"/>
    <w:rsid w:val="00A74AA6"/>
    <w:rsid w:val="00A75704"/>
    <w:rsid w:val="00A77EC6"/>
    <w:rsid w:val="00A84F5B"/>
    <w:rsid w:val="00A90BB0"/>
    <w:rsid w:val="00A91ED6"/>
    <w:rsid w:val="00A935A2"/>
    <w:rsid w:val="00AB03F5"/>
    <w:rsid w:val="00AB1E68"/>
    <w:rsid w:val="00AB33BD"/>
    <w:rsid w:val="00AB474B"/>
    <w:rsid w:val="00AC09BD"/>
    <w:rsid w:val="00AC5AB1"/>
    <w:rsid w:val="00AC5AC0"/>
    <w:rsid w:val="00AD095E"/>
    <w:rsid w:val="00AD315E"/>
    <w:rsid w:val="00AD6E8D"/>
    <w:rsid w:val="00AE6F0A"/>
    <w:rsid w:val="00AF1FCC"/>
    <w:rsid w:val="00AF4D0A"/>
    <w:rsid w:val="00AF7C0E"/>
    <w:rsid w:val="00B005C4"/>
    <w:rsid w:val="00B044A3"/>
    <w:rsid w:val="00B0458F"/>
    <w:rsid w:val="00B0488B"/>
    <w:rsid w:val="00B13ACE"/>
    <w:rsid w:val="00B1425F"/>
    <w:rsid w:val="00B16E1A"/>
    <w:rsid w:val="00B20CC8"/>
    <w:rsid w:val="00B20DAE"/>
    <w:rsid w:val="00B24EEF"/>
    <w:rsid w:val="00B267D6"/>
    <w:rsid w:val="00B31CC2"/>
    <w:rsid w:val="00B35679"/>
    <w:rsid w:val="00B35E03"/>
    <w:rsid w:val="00B37A16"/>
    <w:rsid w:val="00B45ED7"/>
    <w:rsid w:val="00B54B83"/>
    <w:rsid w:val="00B71DC1"/>
    <w:rsid w:val="00B7590D"/>
    <w:rsid w:val="00B86CB8"/>
    <w:rsid w:val="00B90D56"/>
    <w:rsid w:val="00B92BAC"/>
    <w:rsid w:val="00BA0DEF"/>
    <w:rsid w:val="00BC54D6"/>
    <w:rsid w:val="00BE259D"/>
    <w:rsid w:val="00BF605E"/>
    <w:rsid w:val="00BF7C19"/>
    <w:rsid w:val="00C0053E"/>
    <w:rsid w:val="00C04BC9"/>
    <w:rsid w:val="00C1489B"/>
    <w:rsid w:val="00C14936"/>
    <w:rsid w:val="00C2401E"/>
    <w:rsid w:val="00C316C6"/>
    <w:rsid w:val="00C330CC"/>
    <w:rsid w:val="00C36892"/>
    <w:rsid w:val="00C44542"/>
    <w:rsid w:val="00C54074"/>
    <w:rsid w:val="00C6076A"/>
    <w:rsid w:val="00C61524"/>
    <w:rsid w:val="00C638A3"/>
    <w:rsid w:val="00C658A7"/>
    <w:rsid w:val="00C70DB4"/>
    <w:rsid w:val="00C7200E"/>
    <w:rsid w:val="00C73ACC"/>
    <w:rsid w:val="00C73D32"/>
    <w:rsid w:val="00C750E2"/>
    <w:rsid w:val="00C75764"/>
    <w:rsid w:val="00C75A63"/>
    <w:rsid w:val="00C83F0E"/>
    <w:rsid w:val="00C85C8F"/>
    <w:rsid w:val="00C95A9C"/>
    <w:rsid w:val="00C95CA4"/>
    <w:rsid w:val="00C9656C"/>
    <w:rsid w:val="00CA5AE2"/>
    <w:rsid w:val="00CA719B"/>
    <w:rsid w:val="00CC0210"/>
    <w:rsid w:val="00CD36BD"/>
    <w:rsid w:val="00CD3CAD"/>
    <w:rsid w:val="00CD42A5"/>
    <w:rsid w:val="00CD6414"/>
    <w:rsid w:val="00CE46DC"/>
    <w:rsid w:val="00CF0987"/>
    <w:rsid w:val="00CF239B"/>
    <w:rsid w:val="00CF278C"/>
    <w:rsid w:val="00D033CA"/>
    <w:rsid w:val="00D10895"/>
    <w:rsid w:val="00D135BD"/>
    <w:rsid w:val="00D1560A"/>
    <w:rsid w:val="00D21D8C"/>
    <w:rsid w:val="00D26A17"/>
    <w:rsid w:val="00D26CDF"/>
    <w:rsid w:val="00D51ACF"/>
    <w:rsid w:val="00D60B96"/>
    <w:rsid w:val="00D72B58"/>
    <w:rsid w:val="00D803CF"/>
    <w:rsid w:val="00D923A4"/>
    <w:rsid w:val="00D9353E"/>
    <w:rsid w:val="00DA6327"/>
    <w:rsid w:val="00DB50C1"/>
    <w:rsid w:val="00DD6A4D"/>
    <w:rsid w:val="00DE331B"/>
    <w:rsid w:val="00DE36A4"/>
    <w:rsid w:val="00DE6092"/>
    <w:rsid w:val="00DF6F38"/>
    <w:rsid w:val="00E20437"/>
    <w:rsid w:val="00E255BA"/>
    <w:rsid w:val="00E3043A"/>
    <w:rsid w:val="00E32975"/>
    <w:rsid w:val="00E35EDB"/>
    <w:rsid w:val="00E412EC"/>
    <w:rsid w:val="00E45C12"/>
    <w:rsid w:val="00E473FE"/>
    <w:rsid w:val="00E47AD8"/>
    <w:rsid w:val="00E47F1A"/>
    <w:rsid w:val="00E600E1"/>
    <w:rsid w:val="00E634A1"/>
    <w:rsid w:val="00E63A80"/>
    <w:rsid w:val="00E64B25"/>
    <w:rsid w:val="00E64E2C"/>
    <w:rsid w:val="00E67A65"/>
    <w:rsid w:val="00E73EA5"/>
    <w:rsid w:val="00E75E2C"/>
    <w:rsid w:val="00E82069"/>
    <w:rsid w:val="00E91B83"/>
    <w:rsid w:val="00E924B6"/>
    <w:rsid w:val="00EA0D96"/>
    <w:rsid w:val="00EA5D49"/>
    <w:rsid w:val="00EB15B3"/>
    <w:rsid w:val="00EB18C7"/>
    <w:rsid w:val="00EC4397"/>
    <w:rsid w:val="00EC5D67"/>
    <w:rsid w:val="00ED1934"/>
    <w:rsid w:val="00ED73F8"/>
    <w:rsid w:val="00EE4B31"/>
    <w:rsid w:val="00F0525C"/>
    <w:rsid w:val="00F0580F"/>
    <w:rsid w:val="00F15294"/>
    <w:rsid w:val="00F2384B"/>
    <w:rsid w:val="00F262A3"/>
    <w:rsid w:val="00F2755B"/>
    <w:rsid w:val="00F324FC"/>
    <w:rsid w:val="00F32B1F"/>
    <w:rsid w:val="00F33CD7"/>
    <w:rsid w:val="00F46510"/>
    <w:rsid w:val="00F47880"/>
    <w:rsid w:val="00F5225D"/>
    <w:rsid w:val="00F52817"/>
    <w:rsid w:val="00F606C9"/>
    <w:rsid w:val="00F61C2A"/>
    <w:rsid w:val="00F6560D"/>
    <w:rsid w:val="00F65AA1"/>
    <w:rsid w:val="00F67A89"/>
    <w:rsid w:val="00F72341"/>
    <w:rsid w:val="00F759BC"/>
    <w:rsid w:val="00F80B1C"/>
    <w:rsid w:val="00F80DA5"/>
    <w:rsid w:val="00F8339E"/>
    <w:rsid w:val="00F84134"/>
    <w:rsid w:val="00F84332"/>
    <w:rsid w:val="00F854AD"/>
    <w:rsid w:val="00F94D14"/>
    <w:rsid w:val="00F97100"/>
    <w:rsid w:val="00FA0A7B"/>
    <w:rsid w:val="00FA0E61"/>
    <w:rsid w:val="00FA6420"/>
    <w:rsid w:val="00FB059C"/>
    <w:rsid w:val="00FB0FAC"/>
    <w:rsid w:val="00FB10EE"/>
    <w:rsid w:val="00FB12A6"/>
    <w:rsid w:val="00FB2C08"/>
    <w:rsid w:val="00FB5486"/>
    <w:rsid w:val="00FC03BC"/>
    <w:rsid w:val="00FC1DCD"/>
    <w:rsid w:val="00FD163F"/>
    <w:rsid w:val="00FE5BD3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79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B22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2085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77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List Paragraph"/>
    <w:basedOn w:val="a"/>
    <w:uiPriority w:val="34"/>
    <w:qFormat/>
    <w:rsid w:val="00707790"/>
    <w:pPr>
      <w:ind w:firstLineChars="200" w:firstLine="420"/>
    </w:pPr>
  </w:style>
  <w:style w:type="paragraph" w:customStyle="1" w:styleId="10">
    <w:name w:val="无间隔1"/>
    <w:rsid w:val="00707790"/>
    <w:pPr>
      <w:widowControl w:val="0"/>
      <w:jc w:val="both"/>
    </w:pPr>
    <w:rPr>
      <w:kern w:val="2"/>
      <w:sz w:val="21"/>
      <w:szCs w:val="24"/>
    </w:rPr>
  </w:style>
  <w:style w:type="paragraph" w:styleId="a5">
    <w:name w:val="Normal (Web)"/>
    <w:basedOn w:val="a"/>
    <w:rsid w:val="00707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638A3"/>
    <w:rPr>
      <w:sz w:val="18"/>
      <w:szCs w:val="18"/>
    </w:rPr>
  </w:style>
  <w:style w:type="paragraph" w:styleId="a7">
    <w:name w:val="footer"/>
    <w:basedOn w:val="a"/>
    <w:link w:val="Char"/>
    <w:uiPriority w:val="99"/>
    <w:rsid w:val="0041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7"/>
    <w:uiPriority w:val="99"/>
    <w:rsid w:val="004136DE"/>
    <w:rPr>
      <w:kern w:val="2"/>
      <w:sz w:val="18"/>
      <w:szCs w:val="18"/>
    </w:rPr>
  </w:style>
  <w:style w:type="character" w:styleId="a8">
    <w:name w:val="Hyperlink"/>
    <w:rsid w:val="00AE6F0A"/>
    <w:rPr>
      <w:color w:val="0000FF"/>
      <w:u w:val="single"/>
    </w:rPr>
  </w:style>
  <w:style w:type="character" w:customStyle="1" w:styleId="1Char">
    <w:name w:val="标题 1 Char"/>
    <w:link w:val="1"/>
    <w:rsid w:val="005B228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B228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5B228A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B228A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B228A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p0">
    <w:name w:val="p0"/>
    <w:basedOn w:val="a"/>
    <w:rsid w:val="00834DE3"/>
    <w:pPr>
      <w:widowControl/>
    </w:pPr>
    <w:rPr>
      <w:kern w:val="0"/>
      <w:szCs w:val="21"/>
    </w:rPr>
  </w:style>
  <w:style w:type="character" w:customStyle="1" w:styleId="2Char">
    <w:name w:val="标题 2 Char"/>
    <w:link w:val="2"/>
    <w:semiHidden/>
    <w:rsid w:val="00620859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1E1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D70F-F7E5-4E8C-B006-3BA74863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18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鄂教工[2016]  号</dc:title>
  <dc:creator>徐亚敏</dc:creator>
  <cp:lastModifiedBy>卢红艳</cp:lastModifiedBy>
  <cp:revision>12</cp:revision>
  <cp:lastPrinted>2020-06-18T03:44:00Z</cp:lastPrinted>
  <dcterms:created xsi:type="dcterms:W3CDTF">2020-06-17T01:52:00Z</dcterms:created>
  <dcterms:modified xsi:type="dcterms:W3CDTF">2020-06-19T03:27:00Z</dcterms:modified>
</cp:coreProperties>
</file>